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65B5D" w:rsidR="005D181B" w:rsidP="30C8129E" w:rsidRDefault="005D181B" w14:paraId="08B910D4" w14:textId="7E73F5E9">
      <w:pPr>
        <w:spacing w:after="0"/>
        <w:rPr>
          <w:rFonts w:ascii="Century Gothic" w:hAnsi="Century Gothic"/>
          <w:sz w:val="20"/>
          <w:szCs w:val="20"/>
        </w:rPr>
      </w:pPr>
    </w:p>
    <w:p w:rsidR="004908FE" w:rsidP="00065B5D" w:rsidRDefault="004908FE" w14:paraId="3EC73A2E" w14:textId="0A946F46">
      <w:pPr>
        <w:spacing w:after="0"/>
        <w:jc w:val="center"/>
        <w:rPr>
          <w:rFonts w:ascii="Century Gothic" w:hAnsi="Century Gothic" w:cstheme="minorHAnsi"/>
          <w:b/>
          <w:sz w:val="20"/>
          <w:szCs w:val="20"/>
        </w:rPr>
      </w:pPr>
      <w:r w:rsidRPr="00065B5D">
        <w:rPr>
          <w:rFonts w:ascii="Century Gothic" w:hAnsi="Century Gothic" w:cstheme="minorHAnsi"/>
          <w:b/>
          <w:sz w:val="20"/>
          <w:szCs w:val="20"/>
        </w:rPr>
        <w:t>INFORMACJE PODSTAWOWE</w:t>
      </w:r>
    </w:p>
    <w:p w:rsidRPr="00F35196" w:rsidR="00F35196" w:rsidP="00065B5D" w:rsidRDefault="00F35196" w14:paraId="48119A87" w14:textId="617952E5">
      <w:pPr>
        <w:spacing w:after="0"/>
        <w:jc w:val="center"/>
        <w:rPr>
          <w:rFonts w:ascii="Century Gothic" w:hAnsi="Century Gothic" w:cstheme="minorHAnsi"/>
          <w:b/>
          <w:color w:val="FF0000"/>
          <w:sz w:val="20"/>
          <w:szCs w:val="20"/>
        </w:rPr>
      </w:pPr>
      <w:r w:rsidRPr="00F35196">
        <w:rPr>
          <w:rFonts w:ascii="Century Gothic" w:hAnsi="Century Gothic" w:cstheme="minorHAnsi"/>
          <w:b/>
          <w:color w:val="FF0000"/>
          <w:sz w:val="20"/>
          <w:szCs w:val="20"/>
        </w:rPr>
        <w:t>KONKURS STUDENCKIE KOŁA NAUKOWE TWORZĄ INNOWACJE</w:t>
      </w:r>
    </w:p>
    <w:tbl>
      <w:tblPr>
        <w:tblpPr w:leftFromText="141" w:rightFromText="141" w:vertAnchor="text" w:horzAnchor="margin" w:tblpY="312"/>
        <w:tblW w:w="90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64"/>
        <w:gridCol w:w="5313"/>
        <w:gridCol w:w="3085"/>
      </w:tblGrid>
      <w:tr w:rsidRPr="00065B5D" w:rsidR="00A57C96" w:rsidTr="5176B2B3" w14:paraId="587AA394" w14:textId="77777777">
        <w:trPr>
          <w:trHeight w:val="240"/>
        </w:trPr>
        <w:tc>
          <w:tcPr>
            <w:tcW w:w="622" w:type="dxa"/>
            <w:tcMar/>
          </w:tcPr>
          <w:p w:rsidRPr="00065B5D" w:rsidR="00A57C96" w:rsidP="00A57C96" w:rsidRDefault="00A57C96" w14:paraId="555F82BB" w14:textId="77777777">
            <w:pPr>
              <w:spacing w:after="0" w:line="240" w:lineRule="auto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065B5D">
              <w:rPr>
                <w:rFonts w:ascii="Century Gothic" w:hAnsi="Century Gothic" w:cstheme="minorHAnsi"/>
                <w:b/>
                <w:sz w:val="20"/>
                <w:szCs w:val="20"/>
              </w:rPr>
              <w:t>1.1.</w:t>
            </w:r>
          </w:p>
        </w:tc>
        <w:tc>
          <w:tcPr>
            <w:tcW w:w="5341" w:type="dxa"/>
            <w:shd w:val="clear" w:color="auto" w:fill="auto"/>
            <w:tcMar/>
          </w:tcPr>
          <w:p w:rsidRPr="00065B5D" w:rsidR="00A57C96" w:rsidP="00A57C96" w:rsidRDefault="00A57C96" w14:paraId="4C271161" w14:textId="77777777">
            <w:pPr>
              <w:spacing w:after="0" w:line="240" w:lineRule="auto"/>
              <w:rPr>
                <w:rFonts w:ascii="Century Gothic" w:hAnsi="Century Gothic" w:cstheme="minorHAnsi"/>
                <w:sz w:val="20"/>
                <w:szCs w:val="20"/>
              </w:rPr>
            </w:pPr>
            <w:r w:rsidRPr="00065B5D">
              <w:rPr>
                <w:rFonts w:ascii="Century Gothic" w:hAnsi="Century Gothic" w:cstheme="minorHAnsi"/>
                <w:sz w:val="20"/>
                <w:szCs w:val="20"/>
              </w:rPr>
              <w:t>Roboczy tytuł projektu</w:t>
            </w:r>
          </w:p>
        </w:tc>
        <w:tc>
          <w:tcPr>
            <w:tcW w:w="3099" w:type="dxa"/>
            <w:shd w:val="clear" w:color="auto" w:fill="auto"/>
            <w:tcMar/>
          </w:tcPr>
          <w:p w:rsidRPr="00065B5D" w:rsidR="00A57C96" w:rsidP="00A57C96" w:rsidRDefault="00A57C96" w14:paraId="11D2A117" w14:textId="77777777">
            <w:pPr>
              <w:spacing w:after="0" w:line="240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Pr="00065B5D" w:rsidR="00A57C96" w:rsidTr="5176B2B3" w14:paraId="5A842726" w14:textId="77777777">
        <w:trPr>
          <w:trHeight w:val="471"/>
        </w:trPr>
        <w:tc>
          <w:tcPr>
            <w:tcW w:w="622" w:type="dxa"/>
            <w:tcMar/>
          </w:tcPr>
          <w:p w:rsidRPr="00065B5D" w:rsidR="00A57C96" w:rsidP="00A57C96" w:rsidRDefault="00A57C96" w14:paraId="73E255C1" w14:textId="7BD35505">
            <w:pPr>
              <w:spacing w:after="0" w:line="240" w:lineRule="auto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065B5D">
              <w:rPr>
                <w:rFonts w:ascii="Century Gothic" w:hAnsi="Century Gothic" w:cstheme="minorHAnsi"/>
                <w:b/>
                <w:sz w:val="20"/>
                <w:szCs w:val="20"/>
              </w:rPr>
              <w:t>1.2.</w:t>
            </w:r>
          </w:p>
        </w:tc>
        <w:tc>
          <w:tcPr>
            <w:tcW w:w="5341" w:type="dxa"/>
            <w:shd w:val="clear" w:color="auto" w:fill="auto"/>
            <w:tcMar/>
          </w:tcPr>
          <w:p w:rsidRPr="00065B5D" w:rsidR="00A57C96" w:rsidP="00974376" w:rsidRDefault="00A57C96" w14:paraId="4D00CA05" w14:textId="2BDE8B1D">
            <w:pPr>
              <w:spacing w:after="0" w:line="240" w:lineRule="auto"/>
              <w:rPr>
                <w:rFonts w:ascii="Century Gothic" w:hAnsi="Century Gothic" w:cstheme="minorHAnsi"/>
                <w:sz w:val="20"/>
                <w:szCs w:val="20"/>
              </w:rPr>
            </w:pPr>
            <w:r w:rsidRPr="00065B5D">
              <w:rPr>
                <w:rFonts w:ascii="Century Gothic" w:hAnsi="Century Gothic" w:cstheme="minorHAnsi"/>
                <w:sz w:val="20"/>
                <w:szCs w:val="20"/>
              </w:rPr>
              <w:t xml:space="preserve">Osoba zgłaszająca koncepcję projektu </w:t>
            </w:r>
            <w:r w:rsidRPr="00065B5D">
              <w:rPr>
                <w:rFonts w:ascii="Century Gothic" w:hAnsi="Century Gothic" w:cstheme="minorHAnsi"/>
                <w:sz w:val="20"/>
                <w:szCs w:val="20"/>
              </w:rPr>
              <w:br/>
            </w:r>
            <w:r w:rsidRPr="00065B5D">
              <w:rPr>
                <w:rFonts w:ascii="Century Gothic" w:hAnsi="Century Gothic" w:cstheme="minorHAnsi"/>
                <w:sz w:val="20"/>
                <w:szCs w:val="20"/>
              </w:rPr>
              <w:t>(imię, nazwisko, stopień, ty</w:t>
            </w:r>
            <w:r w:rsidRPr="00065B5D" w:rsidR="00974376">
              <w:rPr>
                <w:rFonts w:ascii="Century Gothic" w:hAnsi="Century Gothic" w:cstheme="minorHAnsi"/>
                <w:sz w:val="20"/>
                <w:szCs w:val="20"/>
              </w:rPr>
              <w:t xml:space="preserve">tuł, nr </w:t>
            </w:r>
            <w:proofErr w:type="spellStart"/>
            <w:r w:rsidRPr="00065B5D" w:rsidR="00974376">
              <w:rPr>
                <w:rFonts w:ascii="Century Gothic" w:hAnsi="Century Gothic" w:cstheme="minorHAnsi"/>
                <w:sz w:val="20"/>
                <w:szCs w:val="20"/>
              </w:rPr>
              <w:t>tel</w:t>
            </w:r>
            <w:proofErr w:type="spellEnd"/>
            <w:r w:rsidRPr="00065B5D" w:rsidR="00974376">
              <w:rPr>
                <w:rFonts w:ascii="Century Gothic" w:hAnsi="Century Gothic" w:cstheme="minorHAnsi"/>
                <w:sz w:val="20"/>
                <w:szCs w:val="20"/>
              </w:rPr>
              <w:t>.,</w:t>
            </w:r>
            <w:r w:rsidRPr="00065B5D">
              <w:rPr>
                <w:rFonts w:ascii="Century Gothic" w:hAnsi="Century Gothic" w:cstheme="minorHAnsi"/>
                <w:sz w:val="20"/>
                <w:szCs w:val="20"/>
              </w:rPr>
              <w:t>e-mail)</w:t>
            </w:r>
          </w:p>
        </w:tc>
        <w:tc>
          <w:tcPr>
            <w:tcW w:w="3099" w:type="dxa"/>
            <w:shd w:val="clear" w:color="auto" w:fill="auto"/>
            <w:tcMar/>
          </w:tcPr>
          <w:p w:rsidRPr="00065B5D" w:rsidR="00A57C96" w:rsidP="00A57C96" w:rsidRDefault="00A57C96" w14:paraId="3252F3DD" w14:textId="77777777">
            <w:pPr>
              <w:spacing w:after="0" w:line="240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:rsidRPr="00065B5D" w:rsidR="00A57C96" w:rsidP="00A57C96" w:rsidRDefault="00A57C96" w14:paraId="33623B27" w14:textId="77777777">
            <w:pPr>
              <w:spacing w:after="0" w:line="240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Pr="00065B5D" w:rsidR="00A57C96" w:rsidTr="5176B2B3" w14:paraId="540F29ED" w14:textId="77777777">
        <w:trPr>
          <w:trHeight w:val="481"/>
        </w:trPr>
        <w:tc>
          <w:tcPr>
            <w:tcW w:w="622" w:type="dxa"/>
            <w:tcMar/>
          </w:tcPr>
          <w:p w:rsidRPr="00065B5D" w:rsidR="00A57C96" w:rsidP="00A57C96" w:rsidRDefault="00A57C96" w14:paraId="1ADED0CC" w14:textId="2A3985EB">
            <w:pPr>
              <w:spacing w:after="0" w:line="240" w:lineRule="auto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065B5D">
              <w:rPr>
                <w:rFonts w:ascii="Century Gothic" w:hAnsi="Century Gothic" w:cstheme="minorHAnsi"/>
                <w:b/>
                <w:sz w:val="20"/>
                <w:szCs w:val="20"/>
              </w:rPr>
              <w:t>1.3.</w:t>
            </w:r>
          </w:p>
        </w:tc>
        <w:tc>
          <w:tcPr>
            <w:tcW w:w="5341" w:type="dxa"/>
            <w:shd w:val="clear" w:color="auto" w:fill="auto"/>
            <w:tcMar/>
          </w:tcPr>
          <w:p w:rsidRPr="00065B5D" w:rsidR="00A57C96" w:rsidP="30C8129E" w:rsidRDefault="5566D326" w14:paraId="70FCDC7A" w14:textId="2A0084B1">
            <w:pPr>
              <w:spacing w:after="0" w:line="240" w:lineRule="auto"/>
            </w:pPr>
            <w:r w:rsidRPr="30C8129E">
              <w:rPr>
                <w:rFonts w:ascii="Century Gothic" w:hAnsi="Century Gothic"/>
                <w:sz w:val="20"/>
                <w:szCs w:val="20"/>
              </w:rPr>
              <w:t>Nazwa Koła Naukowego</w:t>
            </w:r>
          </w:p>
        </w:tc>
        <w:tc>
          <w:tcPr>
            <w:tcW w:w="3099" w:type="dxa"/>
            <w:shd w:val="clear" w:color="auto" w:fill="auto"/>
            <w:tcMar/>
          </w:tcPr>
          <w:p w:rsidRPr="00065B5D" w:rsidR="00A57C96" w:rsidP="00A57C96" w:rsidRDefault="00A57C96" w14:paraId="2FA32144" w14:textId="77777777">
            <w:pPr>
              <w:spacing w:after="0" w:line="240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:rsidRPr="00065B5D" w:rsidR="00A57C96" w:rsidP="00A57C96" w:rsidRDefault="00A57C96" w14:paraId="20400BBE" w14:textId="77777777">
            <w:pPr>
              <w:spacing w:after="0" w:line="240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Pr="00065B5D" w:rsidR="00F92E14" w:rsidTr="5176B2B3" w14:paraId="614A1F31" w14:textId="77777777">
        <w:trPr>
          <w:trHeight w:val="481"/>
        </w:trPr>
        <w:tc>
          <w:tcPr>
            <w:tcW w:w="622" w:type="dxa"/>
            <w:tcMar/>
          </w:tcPr>
          <w:p w:rsidRPr="00065B5D" w:rsidR="00F92E14" w:rsidP="00F92E14" w:rsidRDefault="00F92E14" w14:paraId="4441293D" w14:textId="1FADF970">
            <w:pPr>
              <w:spacing w:after="0" w:line="240" w:lineRule="auto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065B5D">
              <w:rPr>
                <w:rFonts w:ascii="Century Gothic" w:hAnsi="Century Gothic" w:cstheme="minorHAnsi"/>
                <w:b/>
                <w:sz w:val="20"/>
                <w:szCs w:val="20"/>
              </w:rPr>
              <w:t>1.4.</w:t>
            </w:r>
          </w:p>
        </w:tc>
        <w:tc>
          <w:tcPr>
            <w:tcW w:w="5341" w:type="dxa"/>
            <w:shd w:val="clear" w:color="auto" w:fill="auto"/>
            <w:tcMar/>
          </w:tcPr>
          <w:p w:rsidRPr="00065B5D" w:rsidR="00F92E14" w:rsidP="30C8129E" w:rsidRDefault="73CC3356" w14:paraId="12D7D464" w14:textId="5A9E49C5">
            <w:pPr>
              <w:spacing w:after="0" w:line="240" w:lineRule="auto"/>
            </w:pPr>
            <w:r w:rsidRPr="30C8129E">
              <w:rPr>
                <w:rFonts w:ascii="Century Gothic" w:hAnsi="Century Gothic"/>
                <w:sz w:val="20"/>
                <w:szCs w:val="20"/>
              </w:rPr>
              <w:t>Opiekun Koła Naukowego</w:t>
            </w:r>
          </w:p>
        </w:tc>
        <w:tc>
          <w:tcPr>
            <w:tcW w:w="3099" w:type="dxa"/>
            <w:shd w:val="clear" w:color="auto" w:fill="auto"/>
            <w:tcMar/>
          </w:tcPr>
          <w:p w:rsidRPr="00065B5D" w:rsidR="00F92E14" w:rsidP="00F92E14" w:rsidRDefault="00F92E14" w14:paraId="7CFBC1E3" w14:textId="77777777">
            <w:pPr>
              <w:spacing w:after="0" w:line="240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Pr="00065B5D" w:rsidR="00F92E14" w:rsidTr="5176B2B3" w14:paraId="0005A787" w14:textId="77777777">
        <w:trPr>
          <w:trHeight w:val="345"/>
        </w:trPr>
        <w:tc>
          <w:tcPr>
            <w:tcW w:w="622" w:type="dxa"/>
            <w:tcMar/>
          </w:tcPr>
          <w:p w:rsidRPr="00065B5D" w:rsidR="00F92E14" w:rsidP="00F92E14" w:rsidRDefault="00F92E14" w14:paraId="64C841E3" w14:textId="6F170D7A">
            <w:pPr>
              <w:spacing w:after="0" w:line="240" w:lineRule="auto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065B5D">
              <w:rPr>
                <w:rFonts w:ascii="Century Gothic" w:hAnsi="Century Gothic" w:cstheme="minorHAnsi"/>
                <w:b/>
                <w:sz w:val="20"/>
                <w:szCs w:val="20"/>
              </w:rPr>
              <w:t>1.5.</w:t>
            </w:r>
          </w:p>
        </w:tc>
        <w:tc>
          <w:tcPr>
            <w:tcW w:w="5341" w:type="dxa"/>
            <w:shd w:val="clear" w:color="auto" w:fill="auto"/>
            <w:tcMar/>
          </w:tcPr>
          <w:p w:rsidRPr="00065B5D" w:rsidR="00F92E14" w:rsidP="00F92E14" w:rsidRDefault="00F92E14" w14:paraId="719484AB" w14:textId="77777777">
            <w:pPr>
              <w:spacing w:after="0" w:line="240" w:lineRule="auto"/>
              <w:rPr>
                <w:rFonts w:ascii="Century Gothic" w:hAnsi="Century Gothic" w:cstheme="minorHAnsi"/>
                <w:sz w:val="20"/>
                <w:szCs w:val="20"/>
              </w:rPr>
            </w:pPr>
            <w:r w:rsidRPr="00065B5D">
              <w:rPr>
                <w:rFonts w:ascii="Century Gothic" w:hAnsi="Century Gothic" w:cstheme="minorHAnsi"/>
                <w:sz w:val="20"/>
                <w:szCs w:val="20"/>
              </w:rPr>
              <w:t xml:space="preserve"> Inne jednostki GUMed zaangażowane w projekt</w:t>
            </w:r>
          </w:p>
        </w:tc>
        <w:tc>
          <w:tcPr>
            <w:tcW w:w="3099" w:type="dxa"/>
            <w:shd w:val="clear" w:color="auto" w:fill="auto"/>
            <w:tcMar/>
          </w:tcPr>
          <w:p w:rsidRPr="00065B5D" w:rsidR="00F92E14" w:rsidP="00F92E14" w:rsidRDefault="00F92E14" w14:paraId="69B280D7" w14:textId="77777777">
            <w:pPr>
              <w:spacing w:after="0" w:line="240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Pr="00065B5D" w:rsidR="00F92E14" w:rsidTr="5176B2B3" w14:paraId="421B94DF" w14:textId="77777777">
        <w:trPr>
          <w:trHeight w:val="481"/>
        </w:trPr>
        <w:tc>
          <w:tcPr>
            <w:tcW w:w="622" w:type="dxa"/>
            <w:tcMar/>
          </w:tcPr>
          <w:p w:rsidRPr="00065B5D" w:rsidR="00F92E14" w:rsidP="00F92E14" w:rsidRDefault="00F92E14" w14:paraId="73F89D56" w14:textId="07316DD9">
            <w:pPr>
              <w:spacing w:after="0" w:line="240" w:lineRule="auto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065B5D">
              <w:rPr>
                <w:rFonts w:ascii="Century Gothic" w:hAnsi="Century Gothic" w:cstheme="minorHAnsi"/>
                <w:b/>
                <w:sz w:val="20"/>
                <w:szCs w:val="20"/>
              </w:rPr>
              <w:t>1.6.</w:t>
            </w:r>
          </w:p>
        </w:tc>
        <w:tc>
          <w:tcPr>
            <w:tcW w:w="5341" w:type="dxa"/>
            <w:shd w:val="clear" w:color="auto" w:fill="auto"/>
            <w:tcMar/>
          </w:tcPr>
          <w:p w:rsidRPr="00065B5D" w:rsidR="00F92E14" w:rsidP="00F92E14" w:rsidRDefault="00621F26" w14:paraId="23B8EE65" w14:textId="28FE1A92">
            <w:pPr>
              <w:spacing w:after="0" w:line="240" w:lineRule="auto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sz w:val="20"/>
                <w:szCs w:val="20"/>
              </w:rPr>
              <w:t>Jednostka Organizacyjna</w:t>
            </w:r>
            <w:r w:rsidR="00716BE4">
              <w:rPr>
                <w:rFonts w:ascii="Century Gothic" w:hAnsi="Century Gothic" w:cstheme="minorHAnsi"/>
                <w:sz w:val="20"/>
                <w:szCs w:val="20"/>
              </w:rPr>
              <w:t xml:space="preserve"> GUMed, w której planowana jest realizacja projektu (nazwa, MPK)</w:t>
            </w:r>
          </w:p>
        </w:tc>
        <w:tc>
          <w:tcPr>
            <w:tcW w:w="3099" w:type="dxa"/>
            <w:shd w:val="clear" w:color="auto" w:fill="auto"/>
            <w:tcMar/>
          </w:tcPr>
          <w:p w:rsidRPr="00065B5D" w:rsidR="00F92E14" w:rsidP="00F92E14" w:rsidRDefault="00F92E14" w14:paraId="089E6D97" w14:textId="77777777">
            <w:pPr>
              <w:spacing w:after="0" w:line="240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  <w:p w:rsidRPr="00065B5D" w:rsidR="00F92E14" w:rsidP="00F92E14" w:rsidRDefault="00F92E14" w14:paraId="40DEE59D" w14:textId="77777777">
            <w:pPr>
              <w:spacing w:after="0" w:line="240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Pr="00065B5D" w:rsidR="00F92E14" w:rsidTr="5176B2B3" w14:paraId="263CF5A4" w14:textId="77777777">
        <w:trPr>
          <w:trHeight w:val="471"/>
        </w:trPr>
        <w:tc>
          <w:tcPr>
            <w:tcW w:w="622" w:type="dxa"/>
            <w:tcMar/>
          </w:tcPr>
          <w:p w:rsidRPr="00065B5D" w:rsidR="00F92E14" w:rsidP="00F92E14" w:rsidRDefault="00F92E14" w14:paraId="372B0AE0" w14:textId="29709A9A">
            <w:pPr>
              <w:spacing w:after="0" w:line="240" w:lineRule="auto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065B5D">
              <w:rPr>
                <w:rFonts w:ascii="Century Gothic" w:hAnsi="Century Gothic" w:cstheme="minorHAnsi"/>
                <w:b/>
                <w:sz w:val="20"/>
                <w:szCs w:val="20"/>
              </w:rPr>
              <w:t>1.7.</w:t>
            </w:r>
          </w:p>
        </w:tc>
        <w:tc>
          <w:tcPr>
            <w:tcW w:w="5341" w:type="dxa"/>
            <w:shd w:val="clear" w:color="auto" w:fill="auto"/>
            <w:tcMar/>
          </w:tcPr>
          <w:p w:rsidRPr="00517C17" w:rsidR="00F92E14" w:rsidP="30C8129E" w:rsidRDefault="58E1F910" w14:paraId="094D0161" w14:textId="600AB08C">
            <w:pPr>
              <w:spacing w:after="0" w:line="240" w:lineRule="auto"/>
              <w:rPr>
                <w:b/>
                <w:bCs/>
              </w:rPr>
            </w:pPr>
            <w:r w:rsidRPr="00517C17">
              <w:rPr>
                <w:rFonts w:ascii="Century Gothic" w:hAnsi="Century Gothic"/>
                <w:b/>
                <w:bCs/>
                <w:color w:val="FF0000"/>
                <w:sz w:val="20"/>
                <w:szCs w:val="20"/>
              </w:rPr>
              <w:t xml:space="preserve">Czy </w:t>
            </w:r>
            <w:r w:rsidRPr="00517C17" w:rsidR="6BC5A3A1">
              <w:rPr>
                <w:rFonts w:ascii="Century Gothic" w:hAnsi="Century Gothic"/>
                <w:b/>
                <w:bCs/>
                <w:color w:val="FF0000"/>
                <w:sz w:val="20"/>
                <w:szCs w:val="20"/>
              </w:rPr>
              <w:t xml:space="preserve">Koło </w:t>
            </w:r>
            <w:r w:rsidRPr="00517C17">
              <w:rPr>
                <w:rFonts w:ascii="Century Gothic" w:hAnsi="Century Gothic" w:eastAsia="Century Gothic" w:cs="Century Gothic"/>
                <w:b/>
                <w:bCs/>
                <w:color w:val="FF0000"/>
                <w:sz w:val="20"/>
                <w:szCs w:val="20"/>
              </w:rPr>
              <w:t>uczestniczył</w:t>
            </w:r>
            <w:r w:rsidRPr="00517C17" w:rsidR="6AE59FB5">
              <w:rPr>
                <w:rFonts w:ascii="Century Gothic" w:hAnsi="Century Gothic" w:eastAsia="Century Gothic" w:cs="Century Gothic"/>
                <w:b/>
                <w:bCs/>
                <w:color w:val="FF0000"/>
                <w:sz w:val="20"/>
                <w:szCs w:val="20"/>
              </w:rPr>
              <w:t>o</w:t>
            </w:r>
            <w:r w:rsidRPr="00517C17">
              <w:rPr>
                <w:rFonts w:ascii="Century Gothic" w:hAnsi="Century Gothic" w:eastAsia="Century Gothic" w:cs="Century Gothic"/>
                <w:b/>
                <w:bCs/>
                <w:color w:val="FF0000"/>
                <w:sz w:val="20"/>
                <w:szCs w:val="20"/>
              </w:rPr>
              <w:t xml:space="preserve"> w okresie </w:t>
            </w:r>
            <w:r w:rsidRPr="00517C17" w:rsidR="5B9337A6">
              <w:rPr>
                <w:rFonts w:ascii="Century Gothic" w:hAnsi="Century Gothic" w:eastAsia="Century Gothic" w:cs="Century Gothic"/>
                <w:b/>
                <w:bCs/>
                <w:color w:val="FF0000"/>
                <w:sz w:val="20"/>
                <w:szCs w:val="20"/>
              </w:rPr>
              <w:t>od października 2024 roku</w:t>
            </w:r>
            <w:r w:rsidRPr="00517C17">
              <w:rPr>
                <w:rFonts w:ascii="Century Gothic" w:hAnsi="Century Gothic" w:eastAsia="Century Gothic" w:cs="Century Gothic"/>
                <w:b/>
                <w:bCs/>
                <w:color w:val="FF0000"/>
                <w:sz w:val="20"/>
                <w:szCs w:val="20"/>
              </w:rPr>
              <w:t xml:space="preserve"> w organizowanych na arenie międzynarodowej konkursach o tematyce badawczej lub naukowo-technicznej</w:t>
            </w:r>
            <w:r w:rsidRPr="00517C17" w:rsidR="001A113F">
              <w:rPr>
                <w:rFonts w:ascii="Century Gothic" w:hAnsi="Century Gothic" w:eastAsia="Century Gothic" w:cs="Century Gothic"/>
                <w:b/>
                <w:bCs/>
                <w:color w:val="FF0000"/>
                <w:sz w:val="20"/>
                <w:szCs w:val="20"/>
              </w:rPr>
              <w:t>?</w:t>
            </w:r>
          </w:p>
        </w:tc>
        <w:tc>
          <w:tcPr>
            <w:tcW w:w="3099" w:type="dxa"/>
            <w:shd w:val="clear" w:color="auto" w:fill="auto"/>
            <w:tcMar/>
          </w:tcPr>
          <w:p w:rsidRPr="00065B5D" w:rsidR="00F92E14" w:rsidP="00F92E14" w:rsidRDefault="433860D1" w14:paraId="65A92D55" w14:textId="1DDEB140">
            <w:pPr>
              <w:spacing w:after="0" w:line="240" w:lineRule="auto"/>
            </w:pPr>
            <w:r w:rsidRPr="30C8129E">
              <w:rPr>
                <w:rFonts w:ascii="Century Gothic" w:hAnsi="Century Gothic"/>
                <w:sz w:val="20"/>
                <w:szCs w:val="20"/>
              </w:rPr>
              <w:t>TAK          NIE</w:t>
            </w:r>
          </w:p>
        </w:tc>
      </w:tr>
      <w:tr w:rsidRPr="00065B5D" w:rsidR="00F92E14" w:rsidTr="5176B2B3" w14:paraId="7B298210" w14:textId="77777777">
        <w:trPr>
          <w:trHeight w:val="343"/>
        </w:trPr>
        <w:tc>
          <w:tcPr>
            <w:tcW w:w="622" w:type="dxa"/>
            <w:tcMar/>
          </w:tcPr>
          <w:p w:rsidRPr="00065B5D" w:rsidR="00F92E14" w:rsidP="00F92E14" w:rsidRDefault="00F92E14" w14:paraId="0BA84D4D" w14:textId="5C13E41D">
            <w:pPr>
              <w:spacing w:after="0" w:line="240" w:lineRule="auto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065B5D">
              <w:rPr>
                <w:rFonts w:ascii="Century Gothic" w:hAnsi="Century Gothic" w:cstheme="minorHAnsi"/>
                <w:b/>
                <w:sz w:val="20"/>
                <w:szCs w:val="20"/>
              </w:rPr>
              <w:t>1.8.</w:t>
            </w:r>
          </w:p>
        </w:tc>
        <w:tc>
          <w:tcPr>
            <w:tcW w:w="5341" w:type="dxa"/>
            <w:shd w:val="clear" w:color="auto" w:fill="auto"/>
            <w:tcMar/>
          </w:tcPr>
          <w:p w:rsidRPr="00065B5D" w:rsidR="00F92E14" w:rsidP="00F92E14" w:rsidRDefault="00F92E14" w14:paraId="52AA49B4" w14:textId="77777777">
            <w:pPr>
              <w:spacing w:after="0" w:line="240" w:lineRule="auto"/>
              <w:rPr>
                <w:rFonts w:ascii="Century Gothic" w:hAnsi="Century Gothic" w:cstheme="minorHAnsi"/>
                <w:sz w:val="20"/>
                <w:szCs w:val="20"/>
              </w:rPr>
            </w:pPr>
            <w:r w:rsidRPr="00065B5D">
              <w:rPr>
                <w:rFonts w:ascii="Century Gothic" w:hAnsi="Century Gothic" w:cstheme="minorHAnsi"/>
                <w:sz w:val="20"/>
                <w:szCs w:val="20"/>
              </w:rPr>
              <w:t>Termin naboru wniosków</w:t>
            </w:r>
          </w:p>
        </w:tc>
        <w:tc>
          <w:tcPr>
            <w:tcW w:w="3099" w:type="dxa"/>
            <w:shd w:val="clear" w:color="auto" w:fill="auto"/>
            <w:tcMar/>
          </w:tcPr>
          <w:p w:rsidR="00F92E14" w:rsidP="00F92E14" w:rsidRDefault="00585C5E" w14:paraId="0F6A67AA" w14:textId="754A7EF7">
            <w:pPr>
              <w:spacing w:after="0" w:line="240" w:lineRule="auto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sz w:val="20"/>
                <w:szCs w:val="20"/>
              </w:rPr>
              <w:t xml:space="preserve">Termin </w:t>
            </w:r>
            <w:proofErr w:type="spellStart"/>
            <w:r>
              <w:rPr>
                <w:rFonts w:ascii="Century Gothic" w:hAnsi="Century Gothic" w:cstheme="minorHAnsi"/>
                <w:sz w:val="20"/>
                <w:szCs w:val="20"/>
              </w:rPr>
              <w:t>MNiSW</w:t>
            </w:r>
            <w:proofErr w:type="spellEnd"/>
            <w:r>
              <w:rPr>
                <w:rFonts w:ascii="Century Gothic" w:hAnsi="Century Gothic" w:cstheme="minorHAnsi"/>
                <w:sz w:val="20"/>
                <w:szCs w:val="20"/>
              </w:rPr>
              <w:t xml:space="preserve">: </w:t>
            </w:r>
            <w:r w:rsidR="001A113F">
              <w:rPr>
                <w:rFonts w:ascii="Century Gothic" w:hAnsi="Century Gothic" w:cstheme="minorHAnsi"/>
                <w:sz w:val="20"/>
                <w:szCs w:val="20"/>
              </w:rPr>
              <w:t>27.10.2026</w:t>
            </w:r>
          </w:p>
          <w:p w:rsidRPr="00065B5D" w:rsidR="001A113F" w:rsidP="5176B2B3" w:rsidRDefault="001A113F" w14:paraId="69DA6A36" w14:textId="776BF46C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cs="Calibri" w:cstheme="minorAscii"/>
                <w:sz w:val="20"/>
                <w:szCs w:val="20"/>
              </w:rPr>
            </w:pPr>
            <w:r w:rsidRPr="5176B2B3" w:rsidR="09104DEC">
              <w:rPr>
                <w:rFonts w:ascii="Century Gothic" w:hAnsi="Century Gothic" w:cs="Calibri" w:cstheme="minorAscii"/>
                <w:sz w:val="20"/>
                <w:szCs w:val="20"/>
              </w:rPr>
              <w:t xml:space="preserve">Konkurs wewnętrznych </w:t>
            </w:r>
            <w:r w:rsidRPr="5176B2B3" w:rsidR="71663B92">
              <w:rPr>
                <w:rFonts w:ascii="Century Gothic" w:hAnsi="Century Gothic" w:cs="Calibri" w:cstheme="minorAscii"/>
                <w:sz w:val="20"/>
                <w:szCs w:val="20"/>
              </w:rPr>
              <w:t>GUMed:</w:t>
            </w:r>
            <w:r w:rsidRPr="5176B2B3" w:rsidR="09104DEC">
              <w:rPr>
                <w:rFonts w:ascii="Century Gothic" w:hAnsi="Century Gothic" w:cs="Calibri" w:cstheme="minorAscii"/>
                <w:sz w:val="20"/>
                <w:szCs w:val="20"/>
              </w:rPr>
              <w:t xml:space="preserve"> </w:t>
            </w:r>
            <w:r w:rsidRPr="5176B2B3" w:rsidR="7593ECAC">
              <w:rPr>
                <w:rFonts w:ascii="Century Gothic" w:hAnsi="Century Gothic" w:cs="Calibri" w:cstheme="minorAscii"/>
                <w:sz w:val="20"/>
                <w:szCs w:val="20"/>
              </w:rPr>
              <w:t>7</w:t>
            </w:r>
            <w:r w:rsidRPr="5176B2B3" w:rsidR="71663B92">
              <w:rPr>
                <w:rFonts w:ascii="Century Gothic" w:hAnsi="Century Gothic" w:cs="Calibri" w:cstheme="minorAscii"/>
                <w:sz w:val="20"/>
                <w:szCs w:val="20"/>
              </w:rPr>
              <w:t>.10.2026</w:t>
            </w:r>
          </w:p>
        </w:tc>
      </w:tr>
      <w:tr w:rsidRPr="00065B5D" w:rsidR="00F92E14" w:rsidTr="5176B2B3" w14:paraId="2EAF8394" w14:textId="77777777">
        <w:trPr>
          <w:trHeight w:val="1685"/>
        </w:trPr>
        <w:tc>
          <w:tcPr>
            <w:tcW w:w="622" w:type="dxa"/>
            <w:vMerge w:val="restart"/>
            <w:tcMar/>
          </w:tcPr>
          <w:p w:rsidRPr="00065B5D" w:rsidR="00F92E14" w:rsidP="00F92E14" w:rsidRDefault="00F92E14" w14:paraId="1858D8C7" w14:textId="77777777">
            <w:pPr>
              <w:spacing w:after="0" w:line="240" w:lineRule="auto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065B5D">
              <w:rPr>
                <w:rFonts w:ascii="Century Gothic" w:hAnsi="Century Gothic" w:cstheme="minorHAnsi"/>
                <w:b/>
                <w:sz w:val="20"/>
                <w:szCs w:val="20"/>
              </w:rPr>
              <w:t>1.8.</w:t>
            </w:r>
          </w:p>
          <w:p w:rsidRPr="00065B5D" w:rsidR="00F92E14" w:rsidP="00F92E14" w:rsidRDefault="00F92E14" w14:paraId="026FA7F6" w14:textId="238108F0">
            <w:pPr>
              <w:spacing w:after="0" w:line="240" w:lineRule="auto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065B5D">
              <w:rPr>
                <w:rFonts w:ascii="Century Gothic" w:hAnsi="Century Gothic" w:cstheme="minorHAnsi"/>
                <w:b/>
                <w:sz w:val="20"/>
                <w:szCs w:val="20"/>
              </w:rPr>
              <w:t>1.9.</w:t>
            </w:r>
          </w:p>
        </w:tc>
        <w:tc>
          <w:tcPr>
            <w:tcW w:w="5341" w:type="dxa"/>
            <w:vMerge w:val="restart"/>
            <w:shd w:val="clear" w:color="auto" w:fill="auto"/>
            <w:tcMar/>
          </w:tcPr>
          <w:p w:rsidRPr="00065B5D" w:rsidR="00F92E14" w:rsidP="00F92E14" w:rsidRDefault="00F92E14" w14:paraId="108B3D7F" w14:textId="77777777">
            <w:pPr>
              <w:pStyle w:val="Akapitzlist"/>
              <w:numPr>
                <w:ilvl w:val="1"/>
                <w:numId w:val="6"/>
              </w:numPr>
              <w:spacing w:after="0"/>
              <w:ind w:left="0" w:hanging="567"/>
              <w:contextualSpacing w:val="0"/>
              <w:rPr>
                <w:rFonts w:ascii="Century Gothic" w:hAnsi="Century Gothic" w:cstheme="minorHAnsi"/>
                <w:i/>
                <w:sz w:val="20"/>
                <w:szCs w:val="20"/>
              </w:rPr>
            </w:pPr>
            <w:r w:rsidRPr="00065B5D">
              <w:rPr>
                <w:rFonts w:ascii="Century Gothic" w:hAnsi="Century Gothic" w:cstheme="minorHAnsi"/>
                <w:sz w:val="20"/>
                <w:szCs w:val="20"/>
              </w:rPr>
              <w:t xml:space="preserve">Czy Koncepcja Projektu lub któryś z jej elementów był wcześniej zgłaszany do konkursów na dofinansowanie ze źródeł krajowych lub międzynarodowych? </w:t>
            </w:r>
          </w:p>
          <w:p w:rsidRPr="00065B5D" w:rsidR="00F92E14" w:rsidP="00F92E14" w:rsidRDefault="00F92E14" w14:paraId="48C2DC4C" w14:textId="39B54FE5">
            <w:pPr>
              <w:pStyle w:val="Akapitzlist"/>
              <w:numPr>
                <w:ilvl w:val="1"/>
                <w:numId w:val="6"/>
              </w:numPr>
              <w:spacing w:after="0"/>
              <w:ind w:left="0" w:hanging="567"/>
              <w:contextualSpacing w:val="0"/>
              <w:rPr>
                <w:rFonts w:ascii="Century Gothic" w:hAnsi="Century Gothic" w:cstheme="minorHAnsi"/>
                <w:i/>
                <w:sz w:val="20"/>
                <w:szCs w:val="20"/>
              </w:rPr>
            </w:pPr>
            <w:r w:rsidRPr="00065B5D">
              <w:rPr>
                <w:rFonts w:ascii="Century Gothic" w:hAnsi="Century Gothic" w:cstheme="minorHAnsi"/>
                <w:i/>
                <w:sz w:val="20"/>
                <w:szCs w:val="20"/>
              </w:rPr>
              <w:t>(należy dokładnie określić: wnioskowane źródło dofinansowania - np. NCBR, oraz orientacyjną datę aplikacji oraz, jeżeli to możliwe, co przesądziło o nieuzyskaniu dofinansowania)</w:t>
            </w:r>
          </w:p>
        </w:tc>
        <w:tc>
          <w:tcPr>
            <w:tcW w:w="3099" w:type="dxa"/>
            <w:shd w:val="clear" w:color="auto" w:fill="auto"/>
            <w:tcMar/>
          </w:tcPr>
          <w:p w:rsidRPr="00065B5D" w:rsidR="00F92E14" w:rsidP="00F92E14" w:rsidRDefault="00F92E14" w14:paraId="768A3210" w14:textId="77777777">
            <w:pPr>
              <w:spacing w:after="0" w:line="240" w:lineRule="auto"/>
              <w:rPr>
                <w:rFonts w:ascii="Century Gothic" w:hAnsi="Century Gothic" w:cstheme="minorHAnsi"/>
                <w:sz w:val="20"/>
                <w:szCs w:val="20"/>
              </w:rPr>
            </w:pPr>
            <w:r w:rsidRPr="00065B5D">
              <w:rPr>
                <w:rFonts w:ascii="Century Gothic" w:hAnsi="Century Gothic" w:cstheme="minorHAnsi"/>
                <w:sz w:val="20"/>
                <w:szCs w:val="20"/>
              </w:rPr>
              <w:t>TAK: ……………</w:t>
            </w:r>
          </w:p>
        </w:tc>
      </w:tr>
      <w:tr w:rsidRPr="00065B5D" w:rsidR="00F92E14" w:rsidTr="5176B2B3" w14:paraId="7A1B26E9" w14:textId="77777777">
        <w:trPr>
          <w:trHeight w:val="277"/>
        </w:trPr>
        <w:tc>
          <w:tcPr>
            <w:tcW w:w="622" w:type="dxa"/>
            <w:vMerge/>
            <w:tcMar/>
          </w:tcPr>
          <w:p w:rsidRPr="00065B5D" w:rsidR="00F92E14" w:rsidP="00F92E14" w:rsidRDefault="00F92E14" w14:paraId="1E5790AC" w14:textId="77777777">
            <w:pPr>
              <w:spacing w:after="0" w:line="240" w:lineRule="auto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  <w:tc>
          <w:tcPr>
            <w:tcW w:w="5341" w:type="dxa"/>
            <w:vMerge/>
            <w:tcMar/>
          </w:tcPr>
          <w:p w:rsidRPr="00065B5D" w:rsidR="00F92E14" w:rsidP="00F92E14" w:rsidRDefault="00F92E14" w14:paraId="2055CA0A" w14:textId="77777777">
            <w:pPr>
              <w:pStyle w:val="Akapitzlist"/>
              <w:numPr>
                <w:ilvl w:val="1"/>
                <w:numId w:val="6"/>
              </w:numPr>
              <w:spacing w:after="0"/>
              <w:ind w:left="0" w:hanging="567"/>
              <w:contextualSpacing w:val="0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3099" w:type="dxa"/>
            <w:shd w:val="clear" w:color="auto" w:fill="auto"/>
            <w:tcMar/>
          </w:tcPr>
          <w:p w:rsidRPr="00065B5D" w:rsidR="00F92E14" w:rsidP="00F92E14" w:rsidRDefault="00F92E14" w14:paraId="163493EA" w14:textId="77777777">
            <w:pPr>
              <w:spacing w:after="0" w:line="240" w:lineRule="auto"/>
              <w:rPr>
                <w:rFonts w:ascii="Century Gothic" w:hAnsi="Century Gothic" w:cstheme="minorHAnsi"/>
                <w:sz w:val="20"/>
                <w:szCs w:val="20"/>
              </w:rPr>
            </w:pPr>
            <w:r w:rsidRPr="00065B5D">
              <w:rPr>
                <w:rFonts w:ascii="Century Gothic" w:hAnsi="Century Gothic" w:cstheme="minorHAnsi"/>
                <w:sz w:val="20"/>
                <w:szCs w:val="20"/>
              </w:rPr>
              <w:t>NIE</w:t>
            </w:r>
          </w:p>
        </w:tc>
      </w:tr>
      <w:tr w:rsidRPr="00065B5D" w:rsidR="00F92E14" w:rsidTr="5176B2B3" w14:paraId="6677AB2F" w14:textId="77777777">
        <w:trPr>
          <w:trHeight w:val="410"/>
        </w:trPr>
        <w:tc>
          <w:tcPr>
            <w:tcW w:w="622" w:type="dxa"/>
            <w:tcMar/>
          </w:tcPr>
          <w:p w:rsidRPr="00065B5D" w:rsidR="00F92E14" w:rsidP="00F92E14" w:rsidRDefault="00F92E14" w14:paraId="7EB0AD9B" w14:textId="65FF47C2">
            <w:pPr>
              <w:spacing w:after="0" w:line="240" w:lineRule="auto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065B5D">
              <w:rPr>
                <w:rFonts w:ascii="Century Gothic" w:hAnsi="Century Gothic" w:cstheme="minorHAnsi"/>
                <w:b/>
                <w:sz w:val="20"/>
                <w:szCs w:val="20"/>
              </w:rPr>
              <w:t>1.10.</w:t>
            </w:r>
          </w:p>
        </w:tc>
        <w:tc>
          <w:tcPr>
            <w:tcW w:w="5341" w:type="dxa"/>
            <w:shd w:val="clear" w:color="auto" w:fill="auto"/>
            <w:tcMar/>
          </w:tcPr>
          <w:p w:rsidRPr="00065B5D" w:rsidR="00F92E14" w:rsidP="00F92E14" w:rsidRDefault="00F92E14" w14:paraId="5B0101FA" w14:textId="3CDD0162">
            <w:pPr>
              <w:spacing w:after="0" w:line="240" w:lineRule="auto"/>
              <w:rPr>
                <w:rFonts w:ascii="Century Gothic" w:hAnsi="Century Gothic" w:cstheme="minorHAnsi"/>
                <w:sz w:val="20"/>
                <w:szCs w:val="20"/>
              </w:rPr>
            </w:pPr>
            <w:r w:rsidRPr="00065B5D">
              <w:rPr>
                <w:rFonts w:ascii="Century Gothic" w:hAnsi="Century Gothic" w:cstheme="minorHAnsi"/>
                <w:sz w:val="20"/>
                <w:szCs w:val="20"/>
              </w:rPr>
              <w:t>Planowany okres realizacji projektu</w:t>
            </w:r>
            <w:r w:rsidR="00585C5E">
              <w:rPr>
                <w:rFonts w:ascii="Century Gothic" w:hAnsi="Century Gothic" w:cstheme="minorHAnsi"/>
                <w:sz w:val="20"/>
                <w:szCs w:val="20"/>
              </w:rPr>
              <w:t xml:space="preserve"> (w miesiącach)</w:t>
            </w:r>
          </w:p>
        </w:tc>
        <w:tc>
          <w:tcPr>
            <w:tcW w:w="3099" w:type="dxa"/>
            <w:shd w:val="clear" w:color="auto" w:fill="auto"/>
            <w:tcMar/>
          </w:tcPr>
          <w:p w:rsidRPr="00065B5D" w:rsidR="00F92E14" w:rsidP="00F92E14" w:rsidRDefault="00F92E14" w14:paraId="50B5B899" w14:textId="77777777">
            <w:pPr>
              <w:spacing w:after="0" w:line="240" w:lineRule="auto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</w:tbl>
    <w:p w:rsidRPr="00065B5D" w:rsidR="00A57C96" w:rsidP="00065B5D" w:rsidRDefault="004F72F6" w14:paraId="6AE79B09" w14:textId="64904FF5">
      <w:pPr>
        <w:pStyle w:val="Akapitzlist"/>
        <w:numPr>
          <w:ilvl w:val="1"/>
          <w:numId w:val="8"/>
        </w:numPr>
        <w:spacing w:after="0" w:line="360" w:lineRule="auto"/>
        <w:rPr>
          <w:rFonts w:ascii="Century Gothic" w:hAnsi="Century Gothic" w:cstheme="minorHAnsi"/>
          <w:sz w:val="20"/>
          <w:szCs w:val="20"/>
        </w:rPr>
      </w:pPr>
      <w:r w:rsidRPr="00065B5D">
        <w:rPr>
          <w:rFonts w:ascii="Century Gothic" w:hAnsi="Century Gothic" w:cstheme="minorHAnsi"/>
          <w:b/>
          <w:sz w:val="20"/>
          <w:szCs w:val="20"/>
        </w:rPr>
        <w:t>Dane ogólne</w:t>
      </w:r>
    </w:p>
    <w:p w:rsidR="00A57C96" w:rsidP="00065B5D" w:rsidRDefault="00F92E14" w14:paraId="21E74650" w14:textId="5D31D2B4">
      <w:pPr>
        <w:pStyle w:val="Akapitzlist"/>
        <w:spacing w:before="240" w:after="120" w:line="240" w:lineRule="auto"/>
        <w:ind w:left="142"/>
        <w:contextualSpacing w:val="0"/>
        <w:rPr>
          <w:rFonts w:ascii="Century Gothic" w:hAnsi="Century Gothic" w:cstheme="minorHAnsi"/>
          <w:sz w:val="20"/>
          <w:szCs w:val="20"/>
        </w:rPr>
      </w:pPr>
      <w:r w:rsidRPr="00065B5D">
        <w:rPr>
          <w:rFonts w:ascii="Century Gothic" w:hAnsi="Century Gothic" w:cstheme="minorHAnsi"/>
          <w:b/>
          <w:sz w:val="20"/>
          <w:szCs w:val="20"/>
        </w:rPr>
        <w:t>1.11</w:t>
      </w:r>
      <w:r w:rsidRPr="00065B5D" w:rsidR="00A57C96">
        <w:rPr>
          <w:rFonts w:ascii="Century Gothic" w:hAnsi="Century Gothic" w:cstheme="minorHAnsi"/>
          <w:b/>
          <w:sz w:val="20"/>
          <w:szCs w:val="20"/>
        </w:rPr>
        <w:t>.</w:t>
      </w:r>
      <w:r w:rsidRPr="00065B5D" w:rsidR="00A57C96">
        <w:rPr>
          <w:rFonts w:ascii="Century Gothic" w:hAnsi="Century Gothic" w:cstheme="minorHAnsi"/>
          <w:sz w:val="20"/>
          <w:szCs w:val="20"/>
        </w:rPr>
        <w:t xml:space="preserve"> Krótki opis projektu: cel, zadania, oczekiwane rezultaty</w:t>
      </w:r>
      <w:r w:rsidRPr="00065B5D" w:rsidR="00C174A8">
        <w:rPr>
          <w:rFonts w:ascii="Century Gothic" w:hAnsi="Century Gothic" w:cstheme="minorHAnsi"/>
          <w:sz w:val="20"/>
          <w:szCs w:val="20"/>
        </w:rPr>
        <w:t>, sposób realizacji projektu (syntetyczny opis głównych działań projektowych)</w:t>
      </w:r>
      <w:r w:rsidRPr="00065B5D" w:rsidR="00A57C96">
        <w:rPr>
          <w:rFonts w:ascii="Century Gothic" w:hAnsi="Century Gothic" w:cstheme="minorHAnsi"/>
          <w:sz w:val="20"/>
          <w:szCs w:val="20"/>
        </w:rPr>
        <w:t xml:space="preserve"> (max. 1000 znaków ze spacjami)</w:t>
      </w:r>
    </w:p>
    <w:p w:rsidRPr="00065B5D" w:rsidR="00585C5E" w:rsidP="00065B5D" w:rsidRDefault="00585C5E" w14:paraId="3CD6ED4D" w14:textId="2500A0EC">
      <w:pPr>
        <w:pStyle w:val="Akapitzlist"/>
        <w:spacing w:before="240" w:after="120" w:line="240" w:lineRule="auto"/>
        <w:ind w:left="142"/>
        <w:contextualSpacing w:val="0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b/>
          <w:sz w:val="20"/>
          <w:szCs w:val="20"/>
        </w:rPr>
        <w:t>…</w:t>
      </w:r>
      <w:r>
        <w:rPr>
          <w:rFonts w:ascii="Century Gothic" w:hAnsi="Century Gothic" w:cstheme="minorHAnsi"/>
          <w:sz w:val="20"/>
          <w:szCs w:val="20"/>
        </w:rPr>
        <w:t>………</w:t>
      </w:r>
    </w:p>
    <w:p w:rsidRPr="00065B5D" w:rsidR="004D68B5" w:rsidP="00A57C96" w:rsidRDefault="00041766" w14:paraId="620C1864" w14:textId="3F4B79F3">
      <w:pPr>
        <w:pStyle w:val="Akapitzlist"/>
        <w:spacing w:after="0" w:line="360" w:lineRule="auto"/>
        <w:ind w:left="0"/>
        <w:rPr>
          <w:rFonts w:ascii="Century Gothic" w:hAnsi="Century Gothic" w:cstheme="minorHAnsi"/>
          <w:b/>
          <w:sz w:val="20"/>
          <w:szCs w:val="20"/>
        </w:rPr>
      </w:pPr>
      <w:r w:rsidRPr="00065B5D">
        <w:rPr>
          <w:rFonts w:ascii="Century Gothic" w:hAnsi="Century Gothic" w:cstheme="minorHAnsi"/>
          <w:b/>
          <w:sz w:val="20"/>
          <w:szCs w:val="20"/>
        </w:rPr>
        <w:t>2. Dane finansowe</w:t>
      </w:r>
    </w:p>
    <w:tbl>
      <w:tblPr>
        <w:tblpPr w:leftFromText="141" w:rightFromText="141" w:vertAnchor="text" w:tblpY="1"/>
        <w:tblOverlap w:val="never"/>
        <w:tblW w:w="90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10"/>
        <w:gridCol w:w="1559"/>
        <w:gridCol w:w="5103"/>
      </w:tblGrid>
      <w:tr w:rsidRPr="00065B5D" w:rsidR="00041766" w:rsidTr="00947C79" w14:paraId="5762775C" w14:textId="77777777">
        <w:tc>
          <w:tcPr>
            <w:tcW w:w="9072" w:type="dxa"/>
            <w:gridSpan w:val="3"/>
            <w:shd w:val="clear" w:color="auto" w:fill="auto"/>
          </w:tcPr>
          <w:p w:rsidRPr="00065B5D" w:rsidR="00041766" w:rsidP="00947C79" w:rsidRDefault="00041766" w14:paraId="304EBAD6" w14:textId="47763B47">
            <w:pPr>
              <w:pStyle w:val="Akapitzlist"/>
              <w:numPr>
                <w:ilvl w:val="1"/>
                <w:numId w:val="9"/>
              </w:numPr>
              <w:spacing w:after="0" w:line="360" w:lineRule="auto"/>
              <w:rPr>
                <w:rFonts w:ascii="Century Gothic" w:hAnsi="Century Gothic" w:cstheme="minorHAnsi"/>
                <w:sz w:val="18"/>
                <w:szCs w:val="20"/>
              </w:rPr>
            </w:pPr>
            <w:r w:rsidRPr="00065B5D">
              <w:rPr>
                <w:rFonts w:ascii="Century Gothic" w:hAnsi="Century Gothic" w:cstheme="minorHAnsi"/>
                <w:sz w:val="18"/>
                <w:szCs w:val="20"/>
              </w:rPr>
              <w:t>Szacunkowy budżet projektu</w:t>
            </w:r>
          </w:p>
        </w:tc>
      </w:tr>
      <w:tr w:rsidRPr="00065B5D" w:rsidR="006B23EC" w:rsidTr="00947C79" w14:paraId="4085108F" w14:textId="77777777">
        <w:tc>
          <w:tcPr>
            <w:tcW w:w="2410" w:type="dxa"/>
            <w:shd w:val="clear" w:color="auto" w:fill="auto"/>
          </w:tcPr>
          <w:p w:rsidRPr="00065B5D" w:rsidR="006B23EC" w:rsidP="00947C79" w:rsidRDefault="006B23EC" w14:paraId="426353A3" w14:textId="6743B475">
            <w:pPr>
              <w:spacing w:after="0" w:line="24" w:lineRule="atLeast"/>
              <w:jc w:val="center"/>
              <w:rPr>
                <w:rFonts w:ascii="Century Gothic" w:hAnsi="Century Gothic" w:cstheme="minorHAnsi"/>
                <w:sz w:val="18"/>
                <w:szCs w:val="20"/>
              </w:rPr>
            </w:pPr>
            <w:r w:rsidRPr="00065B5D">
              <w:rPr>
                <w:rFonts w:ascii="Century Gothic" w:hAnsi="Century Gothic" w:cstheme="minorHAnsi"/>
                <w:sz w:val="18"/>
                <w:szCs w:val="20"/>
              </w:rPr>
              <w:t>Kategoria budżetowa</w:t>
            </w:r>
          </w:p>
        </w:tc>
        <w:tc>
          <w:tcPr>
            <w:tcW w:w="1559" w:type="dxa"/>
            <w:shd w:val="clear" w:color="auto" w:fill="auto"/>
          </w:tcPr>
          <w:p w:rsidRPr="00065B5D" w:rsidR="006B23EC" w:rsidP="00947C79" w:rsidRDefault="006B23EC" w14:paraId="778C79F7" w14:textId="77777777">
            <w:pPr>
              <w:spacing w:after="0" w:line="24" w:lineRule="atLeast"/>
              <w:jc w:val="center"/>
              <w:rPr>
                <w:rFonts w:ascii="Century Gothic" w:hAnsi="Century Gothic" w:cstheme="minorHAnsi"/>
                <w:sz w:val="18"/>
                <w:szCs w:val="20"/>
              </w:rPr>
            </w:pPr>
            <w:r w:rsidRPr="00065B5D">
              <w:rPr>
                <w:rFonts w:ascii="Century Gothic" w:hAnsi="Century Gothic" w:cstheme="minorHAnsi"/>
                <w:sz w:val="18"/>
                <w:szCs w:val="20"/>
              </w:rPr>
              <w:t>Kwota</w:t>
            </w:r>
          </w:p>
        </w:tc>
        <w:tc>
          <w:tcPr>
            <w:tcW w:w="5103" w:type="dxa"/>
            <w:shd w:val="clear" w:color="auto" w:fill="auto"/>
          </w:tcPr>
          <w:p w:rsidRPr="00065B5D" w:rsidR="006B23EC" w:rsidP="00947C79" w:rsidRDefault="006B23EC" w14:paraId="632FEC31" w14:textId="77777777">
            <w:pPr>
              <w:spacing w:after="0" w:line="24" w:lineRule="atLeast"/>
              <w:jc w:val="center"/>
              <w:rPr>
                <w:rFonts w:ascii="Century Gothic" w:hAnsi="Century Gothic" w:cstheme="minorHAnsi"/>
                <w:sz w:val="18"/>
                <w:szCs w:val="20"/>
              </w:rPr>
            </w:pPr>
            <w:r w:rsidRPr="00065B5D">
              <w:rPr>
                <w:rFonts w:ascii="Century Gothic" w:hAnsi="Century Gothic" w:cstheme="minorHAnsi"/>
                <w:sz w:val="18"/>
                <w:szCs w:val="20"/>
              </w:rPr>
              <w:t>Uszczegółowienie</w:t>
            </w:r>
          </w:p>
        </w:tc>
      </w:tr>
      <w:tr w:rsidRPr="00065B5D" w:rsidR="006B23EC" w:rsidTr="00947C79" w14:paraId="3FBF578A" w14:textId="77777777">
        <w:trPr>
          <w:trHeight w:val="352"/>
        </w:trPr>
        <w:tc>
          <w:tcPr>
            <w:tcW w:w="2410" w:type="dxa"/>
            <w:shd w:val="clear" w:color="auto" w:fill="auto"/>
          </w:tcPr>
          <w:p w:rsidRPr="00065B5D" w:rsidR="006B23EC" w:rsidP="00947C79" w:rsidRDefault="006B23EC" w14:paraId="4BD901FC" w14:textId="77777777">
            <w:pPr>
              <w:pStyle w:val="Akapitzlist"/>
              <w:numPr>
                <w:ilvl w:val="0"/>
                <w:numId w:val="5"/>
              </w:numPr>
              <w:tabs>
                <w:tab w:val="left" w:pos="314"/>
              </w:tabs>
              <w:spacing w:after="0" w:line="24" w:lineRule="atLeast"/>
              <w:ind w:left="30" w:firstLine="0"/>
              <w:contextualSpacing w:val="0"/>
              <w:rPr>
                <w:rFonts w:ascii="Century Gothic" w:hAnsi="Century Gothic" w:cstheme="minorHAnsi"/>
                <w:sz w:val="18"/>
                <w:szCs w:val="20"/>
              </w:rPr>
            </w:pPr>
            <w:r w:rsidRPr="00065B5D">
              <w:rPr>
                <w:rFonts w:ascii="Century Gothic" w:hAnsi="Century Gothic" w:cstheme="minorHAnsi"/>
                <w:sz w:val="18"/>
                <w:szCs w:val="20"/>
              </w:rPr>
              <w:t>Koszty osobowe</w:t>
            </w:r>
          </w:p>
        </w:tc>
        <w:tc>
          <w:tcPr>
            <w:tcW w:w="1559" w:type="dxa"/>
            <w:shd w:val="clear" w:color="auto" w:fill="auto"/>
          </w:tcPr>
          <w:p w:rsidRPr="00065B5D" w:rsidR="006B23EC" w:rsidP="00947C79" w:rsidRDefault="006B23EC" w14:paraId="5F2DF7B0" w14:textId="77777777">
            <w:pPr>
              <w:spacing w:after="0" w:line="24" w:lineRule="atLeast"/>
              <w:rPr>
                <w:rFonts w:ascii="Century Gothic" w:hAnsi="Century Gothic" w:cstheme="minorHAnsi"/>
                <w:sz w:val="18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Pr="00065B5D" w:rsidR="006B23EC" w:rsidP="00974376" w:rsidRDefault="006B23EC" w14:paraId="0183FE4C" w14:textId="70546ABA">
            <w:pPr>
              <w:spacing w:after="0" w:line="24" w:lineRule="atLeast"/>
              <w:rPr>
                <w:rFonts w:ascii="Century Gothic" w:hAnsi="Century Gothic" w:cstheme="minorHAnsi"/>
                <w:i/>
                <w:sz w:val="18"/>
                <w:szCs w:val="20"/>
              </w:rPr>
            </w:pPr>
            <w:r w:rsidRPr="00065B5D">
              <w:rPr>
                <w:rFonts w:ascii="Century Gothic" w:hAnsi="Century Gothic" w:cstheme="minorHAnsi"/>
                <w:i/>
                <w:sz w:val="18"/>
                <w:szCs w:val="20"/>
              </w:rPr>
              <w:t>Np. wynagrodzenia pełnoet</w:t>
            </w:r>
            <w:r w:rsidRPr="00065B5D" w:rsidR="00974376">
              <w:rPr>
                <w:rFonts w:ascii="Century Gothic" w:hAnsi="Century Gothic" w:cstheme="minorHAnsi"/>
                <w:i/>
                <w:sz w:val="18"/>
                <w:szCs w:val="20"/>
              </w:rPr>
              <w:t>a</w:t>
            </w:r>
            <w:r w:rsidRPr="00065B5D">
              <w:rPr>
                <w:rFonts w:ascii="Century Gothic" w:hAnsi="Century Gothic" w:cstheme="minorHAnsi"/>
                <w:i/>
                <w:sz w:val="18"/>
                <w:szCs w:val="20"/>
              </w:rPr>
              <w:t>towe, dodatki do wynagrodzenia, umowy cywilnoprawne, stypendia</w:t>
            </w:r>
          </w:p>
        </w:tc>
      </w:tr>
      <w:tr w:rsidRPr="00065B5D" w:rsidR="006B23EC" w:rsidTr="00947C79" w14:paraId="655A2F9F" w14:textId="77777777">
        <w:tc>
          <w:tcPr>
            <w:tcW w:w="2410" w:type="dxa"/>
            <w:shd w:val="clear" w:color="auto" w:fill="auto"/>
          </w:tcPr>
          <w:p w:rsidRPr="00065B5D" w:rsidR="006B23EC" w:rsidP="00947C79" w:rsidRDefault="006B23EC" w14:paraId="2A8E303D" w14:textId="77777777">
            <w:pPr>
              <w:pStyle w:val="Akapitzlist"/>
              <w:numPr>
                <w:ilvl w:val="0"/>
                <w:numId w:val="1"/>
              </w:numPr>
              <w:spacing w:after="0" w:line="24" w:lineRule="atLeast"/>
              <w:ind w:left="314" w:hanging="284"/>
              <w:contextualSpacing w:val="0"/>
              <w:rPr>
                <w:rFonts w:ascii="Century Gothic" w:hAnsi="Century Gothic" w:cstheme="minorHAnsi"/>
                <w:sz w:val="18"/>
                <w:szCs w:val="20"/>
              </w:rPr>
            </w:pPr>
            <w:r w:rsidRPr="00065B5D">
              <w:rPr>
                <w:rFonts w:ascii="Century Gothic" w:hAnsi="Century Gothic" w:cstheme="minorHAnsi"/>
                <w:sz w:val="18"/>
                <w:szCs w:val="20"/>
              </w:rPr>
              <w:t>Wyjazdy i delegacje</w:t>
            </w:r>
          </w:p>
        </w:tc>
        <w:tc>
          <w:tcPr>
            <w:tcW w:w="1559" w:type="dxa"/>
            <w:shd w:val="clear" w:color="auto" w:fill="auto"/>
          </w:tcPr>
          <w:p w:rsidRPr="00065B5D" w:rsidR="006B23EC" w:rsidP="00947C79" w:rsidRDefault="006B23EC" w14:paraId="2BDD50B4" w14:textId="77777777">
            <w:pPr>
              <w:spacing w:after="0" w:line="24" w:lineRule="atLeast"/>
              <w:rPr>
                <w:rFonts w:ascii="Century Gothic" w:hAnsi="Century Gothic" w:cstheme="minorHAnsi"/>
                <w:sz w:val="18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Pr="00065B5D" w:rsidR="006B23EC" w:rsidP="00947C79" w:rsidRDefault="006B23EC" w14:paraId="646DDA3D" w14:textId="5A8175D0">
            <w:pPr>
              <w:spacing w:after="0" w:line="24" w:lineRule="atLeast"/>
              <w:rPr>
                <w:rFonts w:ascii="Century Gothic" w:hAnsi="Century Gothic" w:cstheme="minorHAnsi"/>
                <w:i/>
                <w:sz w:val="18"/>
                <w:szCs w:val="20"/>
              </w:rPr>
            </w:pPr>
            <w:r w:rsidRPr="00065B5D">
              <w:rPr>
                <w:rFonts w:ascii="Century Gothic" w:hAnsi="Century Gothic" w:cstheme="minorHAnsi"/>
                <w:i/>
                <w:sz w:val="18"/>
                <w:szCs w:val="20"/>
              </w:rPr>
              <w:t>Np. koszty noclegów, diet</w:t>
            </w:r>
          </w:p>
        </w:tc>
      </w:tr>
      <w:tr w:rsidRPr="00065B5D" w:rsidR="006B23EC" w:rsidTr="00947C79" w14:paraId="072149DB" w14:textId="77777777">
        <w:tc>
          <w:tcPr>
            <w:tcW w:w="2410" w:type="dxa"/>
            <w:shd w:val="clear" w:color="auto" w:fill="auto"/>
          </w:tcPr>
          <w:p w:rsidRPr="00065B5D" w:rsidR="006B23EC" w:rsidP="00947C79" w:rsidRDefault="006B23EC" w14:paraId="4FE1E251" w14:textId="77777777">
            <w:pPr>
              <w:pStyle w:val="Akapitzlist"/>
              <w:numPr>
                <w:ilvl w:val="0"/>
                <w:numId w:val="1"/>
              </w:numPr>
              <w:spacing w:after="0" w:line="24" w:lineRule="atLeast"/>
              <w:ind w:left="314" w:hanging="284"/>
              <w:contextualSpacing w:val="0"/>
              <w:rPr>
                <w:rFonts w:ascii="Century Gothic" w:hAnsi="Century Gothic" w:cstheme="minorHAnsi"/>
                <w:sz w:val="18"/>
                <w:szCs w:val="20"/>
              </w:rPr>
            </w:pPr>
            <w:r w:rsidRPr="00065B5D">
              <w:rPr>
                <w:rFonts w:ascii="Century Gothic" w:hAnsi="Century Gothic" w:cstheme="minorHAnsi"/>
                <w:sz w:val="18"/>
                <w:szCs w:val="20"/>
              </w:rPr>
              <w:t>Zakupy sprzętu</w:t>
            </w:r>
          </w:p>
        </w:tc>
        <w:tc>
          <w:tcPr>
            <w:tcW w:w="1559" w:type="dxa"/>
            <w:shd w:val="clear" w:color="auto" w:fill="auto"/>
          </w:tcPr>
          <w:p w:rsidRPr="00065B5D" w:rsidR="006B23EC" w:rsidP="00947C79" w:rsidRDefault="006B23EC" w14:paraId="27B42B6C" w14:textId="77777777">
            <w:pPr>
              <w:spacing w:after="0" w:line="24" w:lineRule="atLeast"/>
              <w:rPr>
                <w:rFonts w:ascii="Century Gothic" w:hAnsi="Century Gothic" w:cstheme="minorHAnsi"/>
                <w:sz w:val="18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Pr="00065B5D" w:rsidR="006B23EC" w:rsidP="00974376" w:rsidRDefault="006B23EC" w14:paraId="45F29A96" w14:textId="2270743B">
            <w:pPr>
              <w:spacing w:after="0" w:line="24" w:lineRule="atLeast"/>
              <w:rPr>
                <w:rFonts w:ascii="Century Gothic" w:hAnsi="Century Gothic" w:cstheme="minorHAnsi"/>
                <w:i/>
                <w:sz w:val="18"/>
                <w:szCs w:val="20"/>
              </w:rPr>
            </w:pPr>
            <w:r w:rsidRPr="00065B5D">
              <w:rPr>
                <w:rFonts w:ascii="Century Gothic" w:hAnsi="Century Gothic" w:cstheme="minorHAnsi"/>
                <w:i/>
                <w:sz w:val="18"/>
                <w:szCs w:val="20"/>
              </w:rPr>
              <w:t>Np. aparatura naukowo-badawcza, drobny sprzęt laboratoryjn</w:t>
            </w:r>
            <w:r w:rsidRPr="00065B5D" w:rsidR="00974376">
              <w:rPr>
                <w:rFonts w:ascii="Century Gothic" w:hAnsi="Century Gothic" w:cstheme="minorHAnsi"/>
                <w:i/>
                <w:sz w:val="18"/>
                <w:szCs w:val="20"/>
              </w:rPr>
              <w:t>y</w:t>
            </w:r>
          </w:p>
        </w:tc>
      </w:tr>
      <w:tr w:rsidRPr="00065B5D" w:rsidR="006B23EC" w:rsidTr="00947C79" w14:paraId="7A72776F" w14:textId="77777777">
        <w:tc>
          <w:tcPr>
            <w:tcW w:w="2410" w:type="dxa"/>
            <w:shd w:val="clear" w:color="auto" w:fill="auto"/>
          </w:tcPr>
          <w:p w:rsidRPr="00065B5D" w:rsidR="006B23EC" w:rsidP="00947C79" w:rsidRDefault="006B23EC" w14:paraId="231B1679" w14:textId="77777777">
            <w:pPr>
              <w:pStyle w:val="Akapitzlist"/>
              <w:numPr>
                <w:ilvl w:val="0"/>
                <w:numId w:val="1"/>
              </w:numPr>
              <w:spacing w:after="0" w:line="24" w:lineRule="atLeast"/>
              <w:ind w:left="314" w:hanging="284"/>
              <w:contextualSpacing w:val="0"/>
              <w:rPr>
                <w:rFonts w:ascii="Century Gothic" w:hAnsi="Century Gothic" w:cstheme="minorHAnsi"/>
                <w:sz w:val="18"/>
                <w:szCs w:val="20"/>
              </w:rPr>
            </w:pPr>
            <w:r w:rsidRPr="00065B5D">
              <w:rPr>
                <w:rFonts w:ascii="Century Gothic" w:hAnsi="Century Gothic" w:cstheme="minorHAnsi"/>
                <w:sz w:val="18"/>
                <w:szCs w:val="20"/>
              </w:rPr>
              <w:t>Usługi zewnętrzne</w:t>
            </w:r>
          </w:p>
        </w:tc>
        <w:tc>
          <w:tcPr>
            <w:tcW w:w="1559" w:type="dxa"/>
            <w:shd w:val="clear" w:color="auto" w:fill="auto"/>
          </w:tcPr>
          <w:p w:rsidRPr="00065B5D" w:rsidR="006B23EC" w:rsidP="00947C79" w:rsidRDefault="006B23EC" w14:paraId="6139F779" w14:textId="77777777">
            <w:pPr>
              <w:spacing w:after="0" w:line="24" w:lineRule="atLeast"/>
              <w:rPr>
                <w:rFonts w:ascii="Century Gothic" w:hAnsi="Century Gothic" w:cstheme="minorHAnsi"/>
                <w:sz w:val="18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Pr="00065B5D" w:rsidR="006B23EC" w:rsidP="00947C79" w:rsidRDefault="006B23EC" w14:paraId="07D7BCCB" w14:textId="62E36D8A">
            <w:pPr>
              <w:spacing w:after="0" w:line="24" w:lineRule="atLeast"/>
              <w:rPr>
                <w:rFonts w:ascii="Century Gothic" w:hAnsi="Century Gothic" w:cstheme="minorHAnsi"/>
                <w:i/>
                <w:sz w:val="18"/>
                <w:szCs w:val="20"/>
              </w:rPr>
            </w:pPr>
            <w:r w:rsidRPr="00065B5D">
              <w:rPr>
                <w:rFonts w:ascii="Century Gothic" w:hAnsi="Century Gothic" w:cstheme="minorHAnsi"/>
                <w:i/>
                <w:sz w:val="18"/>
                <w:szCs w:val="20"/>
              </w:rPr>
              <w:t>Np. koszty podwykonawstwa, badań laboratoryjnych, usług statystycznych.</w:t>
            </w:r>
          </w:p>
        </w:tc>
      </w:tr>
      <w:tr w:rsidRPr="00065B5D" w:rsidR="006B23EC" w:rsidTr="00947C79" w14:paraId="23315246" w14:textId="77777777">
        <w:tc>
          <w:tcPr>
            <w:tcW w:w="2410" w:type="dxa"/>
            <w:shd w:val="clear" w:color="auto" w:fill="auto"/>
          </w:tcPr>
          <w:p w:rsidRPr="00065B5D" w:rsidR="006B23EC" w:rsidP="00947C79" w:rsidRDefault="006B23EC" w14:paraId="145CC64D" w14:textId="19867063">
            <w:pPr>
              <w:pStyle w:val="Akapitzlist"/>
              <w:numPr>
                <w:ilvl w:val="0"/>
                <w:numId w:val="1"/>
              </w:numPr>
              <w:spacing w:after="0" w:line="24" w:lineRule="atLeast"/>
              <w:ind w:left="314" w:hanging="284"/>
              <w:contextualSpacing w:val="0"/>
              <w:rPr>
                <w:rFonts w:ascii="Century Gothic" w:hAnsi="Century Gothic" w:cstheme="minorHAnsi"/>
                <w:sz w:val="18"/>
                <w:szCs w:val="20"/>
              </w:rPr>
            </w:pPr>
            <w:r w:rsidRPr="00065B5D">
              <w:rPr>
                <w:rFonts w:ascii="Century Gothic" w:hAnsi="Century Gothic" w:cstheme="minorHAnsi"/>
                <w:sz w:val="18"/>
                <w:szCs w:val="20"/>
              </w:rPr>
              <w:t xml:space="preserve">Infrastruktura/prace budowlane </w:t>
            </w:r>
          </w:p>
        </w:tc>
        <w:tc>
          <w:tcPr>
            <w:tcW w:w="1559" w:type="dxa"/>
            <w:shd w:val="clear" w:color="auto" w:fill="auto"/>
          </w:tcPr>
          <w:p w:rsidRPr="00065B5D" w:rsidR="006B23EC" w:rsidP="00947C79" w:rsidRDefault="006B23EC" w14:paraId="46303DE1" w14:textId="77777777">
            <w:pPr>
              <w:spacing w:after="0" w:line="24" w:lineRule="atLeast"/>
              <w:rPr>
                <w:rFonts w:ascii="Century Gothic" w:hAnsi="Century Gothic" w:cstheme="minorHAnsi"/>
                <w:sz w:val="18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Pr="00065B5D" w:rsidR="006B23EC" w:rsidP="00947C79" w:rsidRDefault="006B23EC" w14:paraId="43C2CCA3" w14:textId="282E25A3">
            <w:pPr>
              <w:tabs>
                <w:tab w:val="left" w:pos="2332"/>
              </w:tabs>
              <w:spacing w:after="0" w:line="240" w:lineRule="auto"/>
              <w:rPr>
                <w:rFonts w:ascii="Century Gothic" w:hAnsi="Century Gothic" w:cstheme="minorHAnsi"/>
                <w:i/>
                <w:sz w:val="18"/>
                <w:szCs w:val="20"/>
              </w:rPr>
            </w:pPr>
            <w:r w:rsidRPr="00065B5D">
              <w:rPr>
                <w:rFonts w:ascii="Century Gothic" w:hAnsi="Century Gothic" w:cstheme="minorHAnsi"/>
                <w:i/>
                <w:sz w:val="18"/>
                <w:szCs w:val="20"/>
              </w:rPr>
              <w:t>Np. koszt dostosowania pomieszczeń/budynków do realizacji projektu (remont, klimatyzacja, meble)</w:t>
            </w:r>
          </w:p>
        </w:tc>
      </w:tr>
      <w:tr w:rsidRPr="00065B5D" w:rsidR="006B23EC" w:rsidTr="00947C79" w14:paraId="26845C79" w14:textId="77777777">
        <w:tc>
          <w:tcPr>
            <w:tcW w:w="2410" w:type="dxa"/>
            <w:shd w:val="clear" w:color="auto" w:fill="auto"/>
          </w:tcPr>
          <w:p w:rsidRPr="00065B5D" w:rsidR="006B23EC" w:rsidP="00947C79" w:rsidRDefault="006B23EC" w14:paraId="362DFEBA" w14:textId="3D056054">
            <w:pPr>
              <w:pStyle w:val="Akapitzlist"/>
              <w:numPr>
                <w:ilvl w:val="0"/>
                <w:numId w:val="1"/>
              </w:numPr>
              <w:spacing w:after="0" w:line="24" w:lineRule="atLeast"/>
              <w:ind w:left="314" w:hanging="284"/>
              <w:contextualSpacing w:val="0"/>
              <w:rPr>
                <w:rFonts w:ascii="Century Gothic" w:hAnsi="Century Gothic" w:cstheme="minorHAnsi"/>
                <w:sz w:val="18"/>
                <w:szCs w:val="20"/>
              </w:rPr>
            </w:pPr>
            <w:r w:rsidRPr="00065B5D">
              <w:rPr>
                <w:rFonts w:ascii="Century Gothic" w:hAnsi="Century Gothic" w:cstheme="minorHAnsi"/>
                <w:sz w:val="18"/>
                <w:szCs w:val="20"/>
              </w:rPr>
              <w:t xml:space="preserve">Serwis sprzętu </w:t>
            </w:r>
          </w:p>
        </w:tc>
        <w:tc>
          <w:tcPr>
            <w:tcW w:w="1559" w:type="dxa"/>
            <w:shd w:val="clear" w:color="auto" w:fill="auto"/>
          </w:tcPr>
          <w:p w:rsidRPr="00065B5D" w:rsidR="006B23EC" w:rsidP="00947C79" w:rsidRDefault="006B23EC" w14:paraId="1D92015C" w14:textId="77777777">
            <w:pPr>
              <w:spacing w:after="0" w:line="24" w:lineRule="atLeast"/>
              <w:rPr>
                <w:rFonts w:ascii="Century Gothic" w:hAnsi="Century Gothic" w:cstheme="minorHAnsi"/>
                <w:sz w:val="18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Pr="00065B5D" w:rsidR="006B23EC" w:rsidP="00947C79" w:rsidRDefault="006B23EC" w14:paraId="054AED75" w14:textId="2291422C">
            <w:pPr>
              <w:tabs>
                <w:tab w:val="left" w:pos="2332"/>
              </w:tabs>
              <w:spacing w:after="0" w:line="240" w:lineRule="auto"/>
              <w:rPr>
                <w:rFonts w:ascii="Century Gothic" w:hAnsi="Century Gothic" w:cstheme="minorHAnsi"/>
                <w:i/>
                <w:sz w:val="18"/>
                <w:szCs w:val="20"/>
              </w:rPr>
            </w:pPr>
            <w:r w:rsidRPr="00065B5D">
              <w:rPr>
                <w:rFonts w:ascii="Century Gothic" w:hAnsi="Century Gothic" w:cstheme="minorHAnsi"/>
                <w:i/>
                <w:sz w:val="18"/>
                <w:szCs w:val="20"/>
              </w:rPr>
              <w:t>Np. materiały eksploatacyjne, przeglądy</w:t>
            </w:r>
          </w:p>
        </w:tc>
      </w:tr>
      <w:tr w:rsidRPr="00065B5D" w:rsidR="006B23EC" w:rsidTr="00947C79" w14:paraId="0C42CD85" w14:textId="77777777">
        <w:tc>
          <w:tcPr>
            <w:tcW w:w="2410" w:type="dxa"/>
            <w:shd w:val="clear" w:color="auto" w:fill="auto"/>
          </w:tcPr>
          <w:p w:rsidRPr="00065B5D" w:rsidR="006B23EC" w:rsidP="00947C79" w:rsidRDefault="006B23EC" w14:paraId="3EDC65EC" w14:textId="124CEC25">
            <w:pPr>
              <w:pStyle w:val="Akapitzlist"/>
              <w:numPr>
                <w:ilvl w:val="0"/>
                <w:numId w:val="1"/>
              </w:numPr>
              <w:spacing w:after="0" w:line="24" w:lineRule="atLeast"/>
              <w:ind w:left="314" w:hanging="284"/>
              <w:contextualSpacing w:val="0"/>
              <w:rPr>
                <w:rFonts w:ascii="Century Gothic" w:hAnsi="Century Gothic" w:cstheme="minorHAnsi"/>
                <w:sz w:val="18"/>
                <w:szCs w:val="20"/>
              </w:rPr>
            </w:pPr>
            <w:r w:rsidRPr="00065B5D">
              <w:rPr>
                <w:rFonts w:ascii="Century Gothic" w:hAnsi="Century Gothic" w:cstheme="minorHAnsi"/>
                <w:sz w:val="18"/>
                <w:szCs w:val="20"/>
              </w:rPr>
              <w:t xml:space="preserve">Koszty badań </w:t>
            </w:r>
          </w:p>
        </w:tc>
        <w:tc>
          <w:tcPr>
            <w:tcW w:w="1559" w:type="dxa"/>
            <w:shd w:val="clear" w:color="auto" w:fill="auto"/>
          </w:tcPr>
          <w:p w:rsidRPr="00065B5D" w:rsidR="006B23EC" w:rsidP="00947C79" w:rsidRDefault="006B23EC" w14:paraId="283EF204" w14:textId="77777777">
            <w:pPr>
              <w:spacing w:after="0" w:line="24" w:lineRule="atLeast"/>
              <w:rPr>
                <w:rFonts w:ascii="Century Gothic" w:hAnsi="Century Gothic" w:cstheme="minorHAnsi"/>
                <w:sz w:val="18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Pr="00065B5D" w:rsidR="006B23EC" w:rsidP="00947C79" w:rsidRDefault="006B23EC" w14:paraId="11D750C8" w14:textId="0A17D830">
            <w:pPr>
              <w:spacing w:after="0" w:line="24" w:lineRule="atLeast"/>
              <w:rPr>
                <w:rFonts w:ascii="Century Gothic" w:hAnsi="Century Gothic" w:cstheme="minorHAnsi"/>
                <w:i/>
                <w:sz w:val="18"/>
                <w:szCs w:val="20"/>
              </w:rPr>
            </w:pPr>
            <w:r w:rsidRPr="00065B5D">
              <w:rPr>
                <w:rFonts w:ascii="Century Gothic" w:hAnsi="Century Gothic" w:cstheme="minorHAnsi"/>
                <w:i/>
                <w:sz w:val="18"/>
                <w:szCs w:val="20"/>
              </w:rPr>
              <w:t>Np. koszty materiałów zużywalnych/odczynników</w:t>
            </w:r>
          </w:p>
        </w:tc>
      </w:tr>
      <w:tr w:rsidRPr="00065B5D" w:rsidR="006B23EC" w:rsidTr="00947C79" w14:paraId="2DAEA213" w14:textId="77777777">
        <w:tc>
          <w:tcPr>
            <w:tcW w:w="2410" w:type="dxa"/>
            <w:shd w:val="clear" w:color="auto" w:fill="auto"/>
          </w:tcPr>
          <w:p w:rsidRPr="00065B5D" w:rsidR="006B23EC" w:rsidP="00947C79" w:rsidRDefault="006B23EC" w14:paraId="7A5B457F" w14:textId="4FF02224">
            <w:pPr>
              <w:pStyle w:val="Akapitzlist"/>
              <w:numPr>
                <w:ilvl w:val="0"/>
                <w:numId w:val="1"/>
              </w:numPr>
              <w:spacing w:after="0" w:line="24" w:lineRule="atLeast"/>
              <w:ind w:left="314" w:hanging="284"/>
              <w:contextualSpacing w:val="0"/>
              <w:rPr>
                <w:rFonts w:ascii="Century Gothic" w:hAnsi="Century Gothic" w:cstheme="minorHAnsi"/>
                <w:sz w:val="18"/>
                <w:szCs w:val="20"/>
              </w:rPr>
            </w:pPr>
            <w:r w:rsidRPr="00065B5D">
              <w:rPr>
                <w:rFonts w:ascii="Century Gothic" w:hAnsi="Century Gothic" w:cstheme="minorHAnsi"/>
                <w:sz w:val="18"/>
                <w:szCs w:val="20"/>
              </w:rPr>
              <w:t>Inne/pozostałe</w:t>
            </w:r>
          </w:p>
        </w:tc>
        <w:tc>
          <w:tcPr>
            <w:tcW w:w="1559" w:type="dxa"/>
            <w:shd w:val="clear" w:color="auto" w:fill="auto"/>
          </w:tcPr>
          <w:p w:rsidRPr="00065B5D" w:rsidR="006B23EC" w:rsidP="00947C79" w:rsidRDefault="006B23EC" w14:paraId="1A8602B7" w14:textId="77777777">
            <w:pPr>
              <w:spacing w:after="0" w:line="24" w:lineRule="atLeast"/>
              <w:rPr>
                <w:rFonts w:ascii="Century Gothic" w:hAnsi="Century Gothic" w:cstheme="minorHAnsi"/>
                <w:sz w:val="18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Pr="00065B5D" w:rsidR="006B23EC" w:rsidP="00947C79" w:rsidRDefault="006B23EC" w14:paraId="2222D769" w14:textId="5F730F2E">
            <w:pPr>
              <w:spacing w:after="0" w:line="24" w:lineRule="atLeast"/>
              <w:rPr>
                <w:rFonts w:ascii="Century Gothic" w:hAnsi="Century Gothic" w:cstheme="minorHAnsi"/>
                <w:i/>
                <w:sz w:val="18"/>
                <w:szCs w:val="20"/>
              </w:rPr>
            </w:pPr>
            <w:r w:rsidRPr="00065B5D">
              <w:rPr>
                <w:rFonts w:ascii="Century Gothic" w:hAnsi="Century Gothic" w:cstheme="minorHAnsi"/>
                <w:i/>
                <w:sz w:val="18"/>
                <w:szCs w:val="20"/>
              </w:rPr>
              <w:t>Np. koszty nie uwzględnione we wcześniejszych punktach</w:t>
            </w:r>
          </w:p>
        </w:tc>
      </w:tr>
      <w:tr w:rsidRPr="00065B5D" w:rsidR="006B23EC" w:rsidTr="00947C79" w14:paraId="5BA42761" w14:textId="77777777">
        <w:trPr>
          <w:gridAfter w:val="1"/>
          <w:wAfter w:w="5103" w:type="dxa"/>
        </w:trPr>
        <w:tc>
          <w:tcPr>
            <w:tcW w:w="2410" w:type="dxa"/>
            <w:shd w:val="clear" w:color="auto" w:fill="auto"/>
          </w:tcPr>
          <w:p w:rsidRPr="00065B5D" w:rsidR="006B23EC" w:rsidP="00947C79" w:rsidRDefault="006B23EC" w14:paraId="79D31804" w14:textId="2E528A1F">
            <w:pPr>
              <w:spacing w:after="0" w:line="24" w:lineRule="atLeast"/>
              <w:jc w:val="right"/>
              <w:rPr>
                <w:rFonts w:ascii="Century Gothic" w:hAnsi="Century Gothic" w:cstheme="minorHAnsi"/>
                <w:sz w:val="18"/>
                <w:szCs w:val="20"/>
              </w:rPr>
            </w:pPr>
            <w:r w:rsidRPr="00065B5D">
              <w:rPr>
                <w:rFonts w:ascii="Century Gothic" w:hAnsi="Century Gothic" w:cstheme="minorHAnsi"/>
                <w:sz w:val="18"/>
                <w:szCs w:val="20"/>
              </w:rPr>
              <w:t>SUMA</w:t>
            </w:r>
            <w:r w:rsidRPr="00065B5D" w:rsidR="00AF4902">
              <w:rPr>
                <w:rStyle w:val="Odwoanieprzypisudolnego"/>
                <w:rFonts w:ascii="Century Gothic" w:hAnsi="Century Gothic" w:cstheme="minorHAnsi"/>
                <w:sz w:val="18"/>
                <w:szCs w:val="20"/>
              </w:rPr>
              <w:footnoteReference w:id="1"/>
            </w:r>
            <w:r w:rsidRPr="00065B5D">
              <w:rPr>
                <w:rFonts w:ascii="Century Gothic" w:hAnsi="Century Gothic" w:cstheme="minorHAnsi"/>
                <w:sz w:val="18"/>
                <w:szCs w:val="20"/>
              </w:rPr>
              <w:t>:</w:t>
            </w:r>
          </w:p>
        </w:tc>
        <w:tc>
          <w:tcPr>
            <w:tcW w:w="1559" w:type="dxa"/>
            <w:shd w:val="clear" w:color="auto" w:fill="auto"/>
          </w:tcPr>
          <w:p w:rsidRPr="00065B5D" w:rsidR="006B23EC" w:rsidP="00947C79" w:rsidRDefault="006B23EC" w14:paraId="324D5434" w14:textId="77777777">
            <w:pPr>
              <w:spacing w:after="0" w:line="24" w:lineRule="atLeast"/>
              <w:rPr>
                <w:rFonts w:ascii="Century Gothic" w:hAnsi="Century Gothic" w:cstheme="minorHAnsi"/>
                <w:sz w:val="18"/>
                <w:szCs w:val="20"/>
              </w:rPr>
            </w:pPr>
          </w:p>
        </w:tc>
      </w:tr>
    </w:tbl>
    <w:p w:rsidRPr="00065B5D" w:rsidR="00974376" w:rsidP="00974376" w:rsidRDefault="00974376" w14:paraId="435BF76A" w14:textId="77777777">
      <w:pPr>
        <w:spacing w:after="0" w:line="240" w:lineRule="auto"/>
        <w:rPr>
          <w:rFonts w:ascii="Century Gothic" w:hAnsi="Century Gothic" w:cstheme="minorHAnsi"/>
          <w:sz w:val="20"/>
          <w:szCs w:val="20"/>
        </w:rPr>
      </w:pPr>
    </w:p>
    <w:p w:rsidRPr="00065B5D" w:rsidR="00A57C96" w:rsidP="0042001D" w:rsidRDefault="006B23EC" w14:paraId="212959CA" w14:textId="55E38B20">
      <w:pPr>
        <w:pStyle w:val="Akapitzlist"/>
        <w:numPr>
          <w:ilvl w:val="1"/>
          <w:numId w:val="9"/>
        </w:numPr>
        <w:spacing w:after="0" w:line="240" w:lineRule="auto"/>
        <w:ind w:left="709" w:hanging="709"/>
        <w:rPr>
          <w:rFonts w:ascii="Century Gothic" w:hAnsi="Century Gothic" w:cstheme="minorHAnsi"/>
          <w:sz w:val="20"/>
          <w:szCs w:val="20"/>
        </w:rPr>
      </w:pPr>
      <w:r w:rsidRPr="00065B5D">
        <w:rPr>
          <w:rFonts w:ascii="Century Gothic" w:hAnsi="Century Gothic" w:cstheme="minorHAnsi"/>
          <w:sz w:val="20"/>
          <w:szCs w:val="20"/>
        </w:rPr>
        <w:t>Wysokość kosztów pośrednich i sposób ich rozliczania</w:t>
      </w:r>
    </w:p>
    <w:p w:rsidRPr="00065B5D" w:rsidR="0042001D" w:rsidP="0042001D" w:rsidRDefault="00871B25" w14:paraId="155D3374" w14:textId="188F7D2A">
      <w:pPr>
        <w:pStyle w:val="Akapitzlist"/>
        <w:spacing w:after="0" w:line="240" w:lineRule="auto"/>
        <w:ind w:left="851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W naborze nie ma możliwości zaplanowania kosztów pośrednich.</w:t>
      </w:r>
    </w:p>
    <w:p w:rsidRPr="00065B5D" w:rsidR="00A57C96" w:rsidP="00E1558D" w:rsidRDefault="006B23EC" w14:paraId="19D2B7D7" w14:textId="5ECCEC0A">
      <w:pPr>
        <w:pStyle w:val="Akapitzlist"/>
        <w:numPr>
          <w:ilvl w:val="1"/>
          <w:numId w:val="9"/>
        </w:numPr>
        <w:spacing w:after="0" w:line="240" w:lineRule="auto"/>
        <w:ind w:left="142" w:hanging="142"/>
        <w:jc w:val="both"/>
        <w:rPr>
          <w:rFonts w:ascii="Century Gothic" w:hAnsi="Century Gothic" w:cstheme="minorHAnsi"/>
          <w:sz w:val="20"/>
          <w:szCs w:val="20"/>
        </w:rPr>
      </w:pPr>
      <w:r w:rsidRPr="00065B5D">
        <w:rPr>
          <w:rFonts w:ascii="Century Gothic" w:hAnsi="Century Gothic" w:cstheme="minorHAnsi"/>
          <w:sz w:val="20"/>
          <w:szCs w:val="20"/>
        </w:rPr>
        <w:t>Koszty niekwalifikowane – wysokość, rodzaj kosztów:</w:t>
      </w:r>
    </w:p>
    <w:p w:rsidRPr="00065B5D" w:rsidR="00A57C96" w:rsidP="00E1558D" w:rsidRDefault="00A57C96" w14:paraId="43E37172" w14:textId="77777777">
      <w:pPr>
        <w:pStyle w:val="Akapitzlist"/>
        <w:jc w:val="both"/>
        <w:rPr>
          <w:rFonts w:ascii="Century Gothic" w:hAnsi="Century Gothic" w:cstheme="minorHAnsi"/>
          <w:sz w:val="20"/>
          <w:szCs w:val="20"/>
        </w:rPr>
      </w:pPr>
    </w:p>
    <w:p w:rsidRPr="00065B5D" w:rsidR="00A57C96" w:rsidP="00E1558D" w:rsidRDefault="006B23EC" w14:paraId="7995D9C3" w14:textId="53B9D981">
      <w:pPr>
        <w:pStyle w:val="Akapitzlist"/>
        <w:numPr>
          <w:ilvl w:val="1"/>
          <w:numId w:val="9"/>
        </w:numPr>
        <w:spacing w:after="0" w:line="240" w:lineRule="auto"/>
        <w:ind w:left="142" w:hanging="142"/>
        <w:jc w:val="both"/>
        <w:rPr>
          <w:rFonts w:ascii="Century Gothic" w:hAnsi="Century Gothic" w:cstheme="minorHAnsi"/>
          <w:sz w:val="20"/>
          <w:szCs w:val="20"/>
        </w:rPr>
      </w:pPr>
      <w:r w:rsidRPr="00065B5D">
        <w:rPr>
          <w:rFonts w:ascii="Century Gothic" w:hAnsi="Century Gothic" w:cstheme="minorHAnsi"/>
          <w:sz w:val="20"/>
          <w:szCs w:val="20"/>
        </w:rPr>
        <w:t xml:space="preserve">Wysokość wkładu własnego i </w:t>
      </w:r>
      <w:r w:rsidRPr="00065B5D" w:rsidR="00CD1F0B">
        <w:rPr>
          <w:rFonts w:ascii="Century Gothic" w:hAnsi="Century Gothic" w:cstheme="minorHAnsi"/>
          <w:sz w:val="20"/>
          <w:szCs w:val="20"/>
        </w:rPr>
        <w:t xml:space="preserve">wskazanie </w:t>
      </w:r>
      <w:r w:rsidRPr="00065B5D">
        <w:rPr>
          <w:rFonts w:ascii="Century Gothic" w:hAnsi="Century Gothic" w:cstheme="minorHAnsi"/>
          <w:sz w:val="20"/>
          <w:szCs w:val="20"/>
        </w:rPr>
        <w:t>źródł</w:t>
      </w:r>
      <w:r w:rsidRPr="00065B5D" w:rsidR="00CD1F0B">
        <w:rPr>
          <w:rFonts w:ascii="Century Gothic" w:hAnsi="Century Gothic" w:cstheme="minorHAnsi"/>
          <w:sz w:val="20"/>
          <w:szCs w:val="20"/>
        </w:rPr>
        <w:t>a</w:t>
      </w:r>
      <w:r w:rsidRPr="00065B5D">
        <w:rPr>
          <w:rFonts w:ascii="Century Gothic" w:hAnsi="Century Gothic" w:cstheme="minorHAnsi"/>
          <w:sz w:val="20"/>
          <w:szCs w:val="20"/>
        </w:rPr>
        <w:t xml:space="preserve"> jego opłacenia (np. środki własne jednostki, praca statutowa</w:t>
      </w:r>
      <w:r w:rsidR="00F35196">
        <w:rPr>
          <w:rFonts w:ascii="Century Gothic" w:hAnsi="Century Gothic" w:cstheme="minorHAnsi"/>
          <w:sz w:val="20"/>
          <w:szCs w:val="20"/>
        </w:rPr>
        <w:t xml:space="preserve"> – wraz z potwierdzeniem otrzymania zgody dysponenta środków na wkład własny</w:t>
      </w:r>
      <w:r w:rsidRPr="00065B5D">
        <w:rPr>
          <w:rFonts w:ascii="Century Gothic" w:hAnsi="Century Gothic" w:cstheme="minorHAnsi"/>
          <w:sz w:val="20"/>
          <w:szCs w:val="20"/>
        </w:rPr>
        <w:t>):</w:t>
      </w:r>
    </w:p>
    <w:p w:rsidRPr="00065B5D" w:rsidR="00A57C96" w:rsidP="00E1558D" w:rsidRDefault="00A57C96" w14:paraId="04D001FC" w14:textId="77777777">
      <w:pPr>
        <w:pStyle w:val="Akapitzlist"/>
        <w:jc w:val="both"/>
        <w:rPr>
          <w:rFonts w:ascii="Century Gothic" w:hAnsi="Century Gothic" w:cstheme="minorHAnsi"/>
          <w:sz w:val="20"/>
          <w:szCs w:val="20"/>
        </w:rPr>
      </w:pPr>
    </w:p>
    <w:p w:rsidRPr="00065B5D" w:rsidR="00A57C96" w:rsidP="00E1558D" w:rsidRDefault="00905C47" w14:paraId="64170521" w14:textId="76CA167F">
      <w:pPr>
        <w:pStyle w:val="Akapitzlist"/>
        <w:numPr>
          <w:ilvl w:val="1"/>
          <w:numId w:val="9"/>
        </w:numPr>
        <w:spacing w:after="0" w:line="240" w:lineRule="auto"/>
        <w:ind w:left="142" w:hanging="142"/>
        <w:jc w:val="both"/>
        <w:rPr>
          <w:rFonts w:ascii="Century Gothic" w:hAnsi="Century Gothic" w:cstheme="minorHAnsi"/>
          <w:sz w:val="20"/>
          <w:szCs w:val="20"/>
        </w:rPr>
      </w:pPr>
      <w:r w:rsidRPr="00065B5D">
        <w:rPr>
          <w:rFonts w:ascii="Century Gothic" w:hAnsi="Century Gothic" w:cstheme="minorHAnsi"/>
          <w:sz w:val="20"/>
          <w:szCs w:val="20"/>
        </w:rPr>
        <w:t>Wysokość i rodzaj kosztów utrzymania produktów/rezultatów projektu po jego zakończeniu (np. koszty aparatury, utrzymania budynków</w:t>
      </w:r>
      <w:r w:rsidRPr="00065B5D" w:rsidR="00CD1F0B">
        <w:rPr>
          <w:rFonts w:ascii="Century Gothic" w:hAnsi="Century Gothic" w:cstheme="minorHAnsi"/>
          <w:sz w:val="20"/>
          <w:szCs w:val="20"/>
        </w:rPr>
        <w:t>, utrzymania zatrudnienia</w:t>
      </w:r>
      <w:r w:rsidRPr="00065B5D">
        <w:rPr>
          <w:rFonts w:ascii="Century Gothic" w:hAnsi="Century Gothic" w:cstheme="minorHAnsi"/>
          <w:sz w:val="20"/>
          <w:szCs w:val="20"/>
        </w:rPr>
        <w:t>):</w:t>
      </w:r>
    </w:p>
    <w:p w:rsidRPr="00065B5D" w:rsidR="00A57C96" w:rsidP="00E1558D" w:rsidRDefault="00A57C96" w14:paraId="622C9F00" w14:textId="77777777">
      <w:pPr>
        <w:pStyle w:val="Akapitzlist"/>
        <w:jc w:val="both"/>
        <w:rPr>
          <w:rFonts w:ascii="Century Gothic" w:hAnsi="Century Gothic" w:cstheme="minorHAnsi"/>
          <w:sz w:val="20"/>
          <w:szCs w:val="20"/>
        </w:rPr>
      </w:pPr>
    </w:p>
    <w:p w:rsidRPr="00065B5D" w:rsidR="00A57C96" w:rsidP="00E1558D" w:rsidRDefault="00905C47" w14:paraId="1379BF06" w14:textId="7690089D">
      <w:pPr>
        <w:pStyle w:val="Akapitzlist"/>
        <w:numPr>
          <w:ilvl w:val="1"/>
          <w:numId w:val="9"/>
        </w:numPr>
        <w:spacing w:after="0" w:line="240" w:lineRule="auto"/>
        <w:ind w:left="142" w:hanging="142"/>
        <w:jc w:val="both"/>
        <w:rPr>
          <w:rFonts w:ascii="Century Gothic" w:hAnsi="Century Gothic" w:cstheme="minorHAnsi"/>
          <w:sz w:val="20"/>
          <w:szCs w:val="20"/>
        </w:rPr>
      </w:pPr>
      <w:r w:rsidRPr="00065B5D">
        <w:rPr>
          <w:rFonts w:ascii="Century Gothic" w:hAnsi="Century Gothic" w:cstheme="minorHAnsi"/>
          <w:sz w:val="20"/>
          <w:szCs w:val="20"/>
        </w:rPr>
        <w:t xml:space="preserve">Jakie usługi zewnętrzne są konieczne w celu przygotowania </w:t>
      </w:r>
      <w:r w:rsidR="00F35196">
        <w:rPr>
          <w:rFonts w:ascii="Century Gothic" w:hAnsi="Century Gothic" w:cstheme="minorHAnsi"/>
          <w:sz w:val="20"/>
          <w:szCs w:val="20"/>
        </w:rPr>
        <w:t>samego wniosku projektowego</w:t>
      </w:r>
      <w:r w:rsidRPr="00065B5D">
        <w:rPr>
          <w:rFonts w:ascii="Century Gothic" w:hAnsi="Century Gothic" w:cstheme="minorHAnsi"/>
          <w:sz w:val="20"/>
          <w:szCs w:val="20"/>
        </w:rPr>
        <w:t xml:space="preserve"> (np. analizy rynkowe, prawne) i ich szacunkowy koszt:</w:t>
      </w:r>
    </w:p>
    <w:p w:rsidRPr="00065B5D" w:rsidR="00A57C96" w:rsidP="00E1558D" w:rsidRDefault="00A57C96" w14:paraId="40A21096" w14:textId="77777777">
      <w:pPr>
        <w:pStyle w:val="Akapitzlist"/>
        <w:jc w:val="both"/>
        <w:rPr>
          <w:rFonts w:ascii="Century Gothic" w:hAnsi="Century Gothic" w:cstheme="minorHAnsi"/>
          <w:sz w:val="20"/>
          <w:szCs w:val="20"/>
        </w:rPr>
      </w:pPr>
    </w:p>
    <w:p w:rsidRPr="00065B5D" w:rsidR="00A57C96" w:rsidP="00E1558D" w:rsidRDefault="00905C47" w14:paraId="330CAE34" w14:textId="1BEDF918">
      <w:pPr>
        <w:pStyle w:val="Akapitzlist"/>
        <w:numPr>
          <w:ilvl w:val="1"/>
          <w:numId w:val="9"/>
        </w:numPr>
        <w:spacing w:after="0" w:line="240" w:lineRule="auto"/>
        <w:ind w:left="142" w:hanging="142"/>
        <w:jc w:val="both"/>
        <w:rPr>
          <w:rFonts w:ascii="Century Gothic" w:hAnsi="Century Gothic" w:cstheme="minorHAnsi"/>
          <w:sz w:val="20"/>
          <w:szCs w:val="20"/>
        </w:rPr>
      </w:pPr>
      <w:r w:rsidRPr="00065B5D">
        <w:rPr>
          <w:rFonts w:ascii="Century Gothic" w:hAnsi="Century Gothic" w:cstheme="minorHAnsi"/>
          <w:sz w:val="20"/>
          <w:szCs w:val="20"/>
        </w:rPr>
        <w:t>Czy partnerzy projektu (jeśli projekt zakłada współpracę) pokryją niezbędne koszty współfinansowania po swojej stronie?</w:t>
      </w:r>
    </w:p>
    <w:p w:rsidRPr="00065B5D" w:rsidR="00A57C96" w:rsidP="00E1558D" w:rsidRDefault="00A57C96" w14:paraId="0883D856" w14:textId="77777777">
      <w:pPr>
        <w:pStyle w:val="Akapitzlist"/>
        <w:jc w:val="both"/>
        <w:rPr>
          <w:rFonts w:ascii="Century Gothic" w:hAnsi="Century Gothic" w:cstheme="minorHAnsi"/>
          <w:sz w:val="20"/>
          <w:szCs w:val="20"/>
        </w:rPr>
      </w:pPr>
    </w:p>
    <w:p w:rsidRPr="00065B5D" w:rsidR="00A57C96" w:rsidP="00E1558D" w:rsidRDefault="00905C47" w14:paraId="7D69D079" w14:textId="3284FDE3">
      <w:pPr>
        <w:pStyle w:val="Akapitzlist"/>
        <w:numPr>
          <w:ilvl w:val="1"/>
          <w:numId w:val="9"/>
        </w:numPr>
        <w:spacing w:after="0" w:line="240" w:lineRule="auto"/>
        <w:ind w:left="142" w:hanging="142"/>
        <w:jc w:val="both"/>
        <w:rPr>
          <w:rFonts w:ascii="Century Gothic" w:hAnsi="Century Gothic" w:cstheme="minorHAnsi"/>
          <w:sz w:val="20"/>
          <w:szCs w:val="20"/>
        </w:rPr>
      </w:pPr>
      <w:r w:rsidRPr="00065B5D">
        <w:rPr>
          <w:rFonts w:ascii="Century Gothic" w:hAnsi="Century Gothic" w:cstheme="minorHAnsi"/>
          <w:sz w:val="20"/>
          <w:szCs w:val="20"/>
        </w:rPr>
        <w:t>Jeśli projekt obejmuje działania komercjalizacyjne należy je wymienić:</w:t>
      </w:r>
    </w:p>
    <w:p w:rsidRPr="00065B5D" w:rsidR="00A57C96" w:rsidP="00E1558D" w:rsidRDefault="00A57C96" w14:paraId="5F6F9FE0" w14:textId="77777777">
      <w:pPr>
        <w:pStyle w:val="Akapitzlist"/>
        <w:jc w:val="both"/>
        <w:rPr>
          <w:rFonts w:ascii="Century Gothic" w:hAnsi="Century Gothic" w:cstheme="minorHAnsi"/>
          <w:sz w:val="20"/>
          <w:szCs w:val="20"/>
        </w:rPr>
      </w:pPr>
    </w:p>
    <w:p w:rsidRPr="00065B5D" w:rsidR="00A57C96" w:rsidP="00E1558D" w:rsidRDefault="00905C47" w14:paraId="105F3D8F" w14:textId="77777777">
      <w:pPr>
        <w:pStyle w:val="Akapitzlist"/>
        <w:numPr>
          <w:ilvl w:val="1"/>
          <w:numId w:val="9"/>
        </w:numPr>
        <w:spacing w:after="0" w:line="240" w:lineRule="auto"/>
        <w:ind w:left="142" w:hanging="142"/>
        <w:jc w:val="both"/>
        <w:rPr>
          <w:rFonts w:ascii="Century Gothic" w:hAnsi="Century Gothic" w:cstheme="minorHAnsi"/>
          <w:sz w:val="20"/>
          <w:szCs w:val="20"/>
        </w:rPr>
      </w:pPr>
      <w:r w:rsidRPr="00065B5D">
        <w:rPr>
          <w:rFonts w:ascii="Century Gothic" w:hAnsi="Century Gothic" w:cstheme="minorHAnsi"/>
          <w:sz w:val="20"/>
          <w:szCs w:val="20"/>
        </w:rPr>
        <w:t>Czy wnioskodawca, w wyniku realizacji projektu przewiduje możliwość/konieczność uzyskania przychodów? Jakiego rodzaju, w jakiej skali?</w:t>
      </w:r>
    </w:p>
    <w:p w:rsidRPr="00065B5D" w:rsidR="00A57C96" w:rsidP="00E1558D" w:rsidRDefault="00A57C96" w14:paraId="30C952F8" w14:textId="77777777">
      <w:pPr>
        <w:pStyle w:val="Akapitzlist"/>
        <w:jc w:val="both"/>
        <w:rPr>
          <w:rFonts w:ascii="Century Gothic" w:hAnsi="Century Gothic" w:cstheme="minorHAnsi"/>
          <w:sz w:val="20"/>
          <w:szCs w:val="20"/>
        </w:rPr>
      </w:pPr>
    </w:p>
    <w:p w:rsidRPr="00065B5D" w:rsidR="00905C47" w:rsidP="00E1558D" w:rsidRDefault="00905C47" w14:paraId="117A9866" w14:textId="024E4950">
      <w:pPr>
        <w:pStyle w:val="Akapitzlist"/>
        <w:numPr>
          <w:ilvl w:val="1"/>
          <w:numId w:val="9"/>
        </w:numPr>
        <w:spacing w:after="0" w:line="240" w:lineRule="auto"/>
        <w:ind w:left="142" w:hanging="142"/>
        <w:jc w:val="both"/>
        <w:rPr>
          <w:rFonts w:ascii="Century Gothic" w:hAnsi="Century Gothic" w:cstheme="minorHAnsi"/>
          <w:sz w:val="20"/>
          <w:szCs w:val="20"/>
        </w:rPr>
      </w:pPr>
      <w:r w:rsidRPr="00065B5D">
        <w:rPr>
          <w:rFonts w:ascii="Century Gothic" w:hAnsi="Century Gothic" w:cstheme="minorHAnsi"/>
          <w:sz w:val="20"/>
          <w:szCs w:val="20"/>
        </w:rPr>
        <w:t>Opis potencjalnych korzyści</w:t>
      </w:r>
      <w:r w:rsidRPr="00065B5D" w:rsidR="00AF4902">
        <w:rPr>
          <w:rFonts w:ascii="Century Gothic" w:hAnsi="Century Gothic" w:cstheme="minorHAnsi"/>
          <w:sz w:val="20"/>
          <w:szCs w:val="20"/>
        </w:rPr>
        <w:t xml:space="preserve"> z realizacji projektu dla Uczelni stanowiący uzasadnienie dla współfinansowania ze strony budżetu ogólnouczelnianego (w tym poprzez odniesienie się do strategii Uczelni): </w:t>
      </w:r>
    </w:p>
    <w:p w:rsidRPr="00065B5D" w:rsidR="00AF4902" w:rsidP="00E1558D" w:rsidRDefault="00AF4902" w14:paraId="5836CD89" w14:textId="694716D4">
      <w:pPr>
        <w:spacing w:after="0"/>
        <w:jc w:val="both"/>
        <w:rPr>
          <w:rFonts w:ascii="Century Gothic" w:hAnsi="Century Gothic" w:cstheme="minorHAnsi"/>
          <w:sz w:val="20"/>
          <w:szCs w:val="20"/>
        </w:rPr>
      </w:pPr>
    </w:p>
    <w:p w:rsidRPr="00065B5D" w:rsidR="00AA165F" w:rsidP="00E1558D" w:rsidRDefault="00AA165F" w14:paraId="0E5F1A5D" w14:textId="77777777">
      <w:pPr>
        <w:spacing w:after="0" w:line="24" w:lineRule="atLeast"/>
        <w:jc w:val="both"/>
        <w:rPr>
          <w:rFonts w:ascii="Century Gothic" w:hAnsi="Century Gothic" w:cstheme="minorHAnsi"/>
          <w:sz w:val="20"/>
          <w:szCs w:val="20"/>
        </w:rPr>
      </w:pPr>
    </w:p>
    <w:p w:rsidRPr="00065B5D" w:rsidR="00AA165F" w:rsidP="00E1558D" w:rsidRDefault="00AA165F" w14:paraId="4D5D76CE" w14:textId="77777777">
      <w:pPr>
        <w:spacing w:after="0" w:line="24" w:lineRule="atLeast"/>
        <w:jc w:val="both"/>
        <w:rPr>
          <w:rFonts w:ascii="Century Gothic" w:hAnsi="Century Gothic" w:cstheme="minorHAnsi"/>
          <w:sz w:val="20"/>
          <w:szCs w:val="20"/>
        </w:rPr>
      </w:pPr>
    </w:p>
    <w:p w:rsidRPr="00065B5D" w:rsidR="00763D82" w:rsidP="00E1558D" w:rsidRDefault="00763D82" w14:paraId="0EF79E5F" w14:textId="4AB62B40">
      <w:pPr>
        <w:spacing w:after="0" w:line="24" w:lineRule="atLeast"/>
        <w:jc w:val="both"/>
        <w:rPr>
          <w:rFonts w:ascii="Century Gothic" w:hAnsi="Century Gothic" w:cstheme="minorHAnsi"/>
          <w:b/>
          <w:sz w:val="20"/>
          <w:szCs w:val="20"/>
        </w:rPr>
      </w:pPr>
      <w:r w:rsidRPr="00065B5D">
        <w:rPr>
          <w:rFonts w:ascii="Century Gothic" w:hAnsi="Century Gothic" w:cstheme="minorHAnsi"/>
          <w:b/>
          <w:sz w:val="20"/>
          <w:szCs w:val="20"/>
        </w:rPr>
        <w:t>Oświadczam, że bezpośredni przełożony oraz kierownicy jednostek, w których będzie realizowany projekt, akceptują udział swoich jednostek</w:t>
      </w:r>
      <w:r w:rsidRPr="00065B5D" w:rsidR="00E81C36">
        <w:rPr>
          <w:rFonts w:ascii="Century Gothic" w:hAnsi="Century Gothic" w:cstheme="minorHAnsi"/>
          <w:b/>
          <w:sz w:val="20"/>
          <w:szCs w:val="20"/>
        </w:rPr>
        <w:t xml:space="preserve"> </w:t>
      </w:r>
      <w:r w:rsidRPr="00065B5D">
        <w:rPr>
          <w:rFonts w:ascii="Century Gothic" w:hAnsi="Century Gothic" w:cstheme="minorHAnsi"/>
          <w:b/>
          <w:sz w:val="20"/>
          <w:szCs w:val="20"/>
        </w:rPr>
        <w:t>w przedsięwzięciu.</w:t>
      </w:r>
    </w:p>
    <w:p w:rsidRPr="00065B5D" w:rsidR="00763D82" w:rsidP="00A57C96" w:rsidRDefault="00763D82" w14:paraId="6E72FFD5" w14:textId="77777777">
      <w:pPr>
        <w:spacing w:after="0"/>
        <w:rPr>
          <w:rFonts w:ascii="Century Gothic" w:hAnsi="Century Gothic" w:cstheme="minorHAnsi"/>
          <w:sz w:val="20"/>
          <w:szCs w:val="20"/>
        </w:rPr>
      </w:pPr>
    </w:p>
    <w:p w:rsidRPr="00065B5D" w:rsidR="001D1BFC" w:rsidP="00A57C96" w:rsidRDefault="001D1BFC" w14:paraId="311427CC" w14:textId="77777777">
      <w:pPr>
        <w:pStyle w:val="Akapitzlist"/>
        <w:spacing w:after="0"/>
        <w:ind w:left="-567"/>
        <w:contextualSpacing w:val="0"/>
        <w:rPr>
          <w:rFonts w:ascii="Century Gothic" w:hAnsi="Century Gothic" w:cstheme="minorHAnsi"/>
          <w:sz w:val="20"/>
          <w:szCs w:val="20"/>
        </w:rPr>
      </w:pPr>
    </w:p>
    <w:p w:rsidRPr="00065B5D" w:rsidR="00F26E0D" w:rsidP="00A57C96" w:rsidRDefault="00F26E0D" w14:paraId="27D700D5" w14:textId="0A02F1CE">
      <w:pPr>
        <w:spacing w:after="0"/>
        <w:rPr>
          <w:rFonts w:ascii="Century Gothic" w:hAnsi="Century Gothic" w:cstheme="minorHAnsi"/>
          <w:sz w:val="20"/>
          <w:szCs w:val="20"/>
        </w:rPr>
      </w:pPr>
    </w:p>
    <w:sectPr w:rsidRPr="00065B5D" w:rsidR="00F26E0D" w:rsidSect="008F4834">
      <w:headerReference w:type="default" r:id="rId10"/>
      <w:pgSz w:w="11906" w:h="16838" w:orient="portrait"/>
      <w:pgMar w:top="18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D7492" w:rsidP="000A396A" w:rsidRDefault="004D7492" w14:paraId="6666A081" w14:textId="77777777">
      <w:pPr>
        <w:spacing w:after="0" w:line="240" w:lineRule="auto"/>
      </w:pPr>
      <w:r>
        <w:separator/>
      </w:r>
    </w:p>
  </w:endnote>
  <w:endnote w:type="continuationSeparator" w:id="0">
    <w:p w:rsidR="004D7492" w:rsidP="000A396A" w:rsidRDefault="004D7492" w14:paraId="4BEF2C8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D7492" w:rsidP="000A396A" w:rsidRDefault="004D7492" w14:paraId="44B20FB9" w14:textId="77777777">
      <w:pPr>
        <w:spacing w:after="0" w:line="240" w:lineRule="auto"/>
      </w:pPr>
      <w:r>
        <w:separator/>
      </w:r>
    </w:p>
  </w:footnote>
  <w:footnote w:type="continuationSeparator" w:id="0">
    <w:p w:rsidR="004D7492" w:rsidP="000A396A" w:rsidRDefault="004D7492" w14:paraId="16A6B334" w14:textId="77777777">
      <w:pPr>
        <w:spacing w:after="0" w:line="240" w:lineRule="auto"/>
      </w:pPr>
      <w:r>
        <w:continuationSeparator/>
      </w:r>
    </w:p>
  </w:footnote>
  <w:footnote w:id="1">
    <w:p w:rsidR="00AF4902" w:rsidRDefault="00AF4902" w14:paraId="2F8992F1" w14:textId="1F2A1C69">
      <w:pPr>
        <w:pStyle w:val="Tekstprzypisudolnego"/>
      </w:pPr>
      <w:r>
        <w:rPr>
          <w:rStyle w:val="Odwoanieprzypisudolnego"/>
        </w:rPr>
        <w:footnoteRef/>
      </w:r>
      <w:r>
        <w:t xml:space="preserve"> Zmiana </w:t>
      </w:r>
      <w:r w:rsidR="00041766">
        <w:t xml:space="preserve">kwoty budżetu we wniosku projektowym o więcej niż 10% wartości sumarycznej budżetu </w:t>
      </w:r>
      <w:r w:rsidR="00A57C96">
        <w:t xml:space="preserve">podanej w Rozszerzonej </w:t>
      </w:r>
      <w:r w:rsidR="000F7421">
        <w:t>K</w:t>
      </w:r>
      <w:r w:rsidR="00A57C96">
        <w:t xml:space="preserve">arcie Projektu </w:t>
      </w:r>
      <w:r w:rsidR="00041766">
        <w:t>wymaga akceptacji Komitetu Sterującego ds. Projektów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908FE" w:rsidP="004908FE" w:rsidRDefault="005862F3" w14:paraId="3558B43C" w14:textId="080EE311">
    <w:pPr>
      <w:pStyle w:val="Nagwek"/>
      <w:rPr>
        <w:b/>
        <w:noProof/>
        <w:sz w:val="32"/>
        <w:szCs w:val="32"/>
        <w:lang w:eastAsia="pl-PL"/>
      </w:rPr>
    </w:pPr>
    <w:r w:rsidRPr="004908FE">
      <w:rPr>
        <w:b/>
        <w:noProof/>
        <w:sz w:val="32"/>
        <w:szCs w:val="32"/>
        <w:lang w:eastAsia="pl-PL"/>
      </w:rPr>
      <w:drawing>
        <wp:anchor distT="0" distB="0" distL="114300" distR="114300" simplePos="0" relativeHeight="251658240" behindDoc="1" locked="0" layoutInCell="1" allowOverlap="1" wp14:anchorId="33601E2B" wp14:editId="12FB5F42">
          <wp:simplePos x="0" y="0"/>
          <wp:positionH relativeFrom="column">
            <wp:posOffset>-899795</wp:posOffset>
          </wp:positionH>
          <wp:positionV relativeFrom="paragraph">
            <wp:posOffset>0</wp:posOffset>
          </wp:positionV>
          <wp:extent cx="7552800" cy="10682297"/>
          <wp:effectExtent l="0" t="0" r="0" b="0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822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08FE" w:rsidP="004908FE" w:rsidRDefault="004908FE" w14:paraId="58D00D2F" w14:textId="77777777">
    <w:pPr>
      <w:pStyle w:val="Nagwek"/>
      <w:ind w:left="-1417"/>
      <w:rPr>
        <w:b/>
        <w:noProof/>
        <w:sz w:val="32"/>
        <w:szCs w:val="32"/>
        <w:lang w:eastAsia="pl-PL"/>
      </w:rPr>
    </w:pPr>
  </w:p>
  <w:p w:rsidRPr="004908FE" w:rsidR="000A396A" w:rsidP="004908FE" w:rsidRDefault="004908FE" w14:paraId="620E0BAF" w14:textId="27072981">
    <w:pPr>
      <w:pStyle w:val="Nagwek"/>
      <w:ind w:left="-1417"/>
      <w:jc w:val="right"/>
      <w:rPr>
        <w:b/>
        <w:color w:val="023F87"/>
        <w:sz w:val="32"/>
        <w:szCs w:val="32"/>
      </w:rPr>
    </w:pPr>
    <w:r w:rsidRPr="004908FE">
      <w:rPr>
        <w:b/>
        <w:noProof/>
        <w:color w:val="023F87"/>
        <w:sz w:val="32"/>
        <w:szCs w:val="32"/>
        <w:lang w:eastAsia="pl-PL"/>
      </w:rPr>
      <w:t>ROZSZERZONA KARTA PROJEKTU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307235"/>
    <w:multiLevelType w:val="multilevel"/>
    <w:tmpl w:val="71FA06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2587720"/>
    <w:multiLevelType w:val="multilevel"/>
    <w:tmpl w:val="7FBA74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trike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DCC59AC"/>
    <w:multiLevelType w:val="multilevel"/>
    <w:tmpl w:val="6A9424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50D2B0B"/>
    <w:multiLevelType w:val="multilevel"/>
    <w:tmpl w:val="93DAA056"/>
    <w:lvl w:ilvl="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95" w:hanging="5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5" w:hanging="1800"/>
      </w:pPr>
      <w:rPr>
        <w:rFonts w:hint="default"/>
      </w:rPr>
    </w:lvl>
  </w:abstractNum>
  <w:abstractNum w:abstractNumId="4" w15:restartNumberingAfterBreak="0">
    <w:nsid w:val="29BB34DD"/>
    <w:multiLevelType w:val="multilevel"/>
    <w:tmpl w:val="8ECA66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53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-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8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9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4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99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1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64" w:hanging="1440"/>
      </w:pPr>
      <w:rPr>
        <w:rFonts w:hint="default"/>
      </w:rPr>
    </w:lvl>
  </w:abstractNum>
  <w:abstractNum w:abstractNumId="5" w15:restartNumberingAfterBreak="0">
    <w:nsid w:val="2B4B098E"/>
    <w:multiLevelType w:val="multilevel"/>
    <w:tmpl w:val="9644385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D3D4C"/>
    <w:multiLevelType w:val="multilevel"/>
    <w:tmpl w:val="2A1CC59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8E65E9A"/>
    <w:multiLevelType w:val="multilevel"/>
    <w:tmpl w:val="7FBA74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trike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BF23856"/>
    <w:multiLevelType w:val="hybridMultilevel"/>
    <w:tmpl w:val="034E2150"/>
    <w:lvl w:ilvl="0" w:tplc="041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62B04B81"/>
    <w:multiLevelType w:val="hybridMultilevel"/>
    <w:tmpl w:val="BB44C0D6"/>
    <w:lvl w:ilvl="0" w:tplc="66C4072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CE0AC0"/>
    <w:multiLevelType w:val="multilevel"/>
    <w:tmpl w:val="CE9A71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Calibri" w:hAnsi="Calibri" w:eastAsia="Calibri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18981761">
    <w:abstractNumId w:val="9"/>
  </w:num>
  <w:num w:numId="2" w16cid:durableId="134031720">
    <w:abstractNumId w:val="6"/>
  </w:num>
  <w:num w:numId="3" w16cid:durableId="2111732229">
    <w:abstractNumId w:val="7"/>
  </w:num>
  <w:num w:numId="4" w16cid:durableId="918490895">
    <w:abstractNumId w:val="0"/>
  </w:num>
  <w:num w:numId="5" w16cid:durableId="484784434">
    <w:abstractNumId w:val="3"/>
  </w:num>
  <w:num w:numId="6" w16cid:durableId="213666713">
    <w:abstractNumId w:val="1"/>
  </w:num>
  <w:num w:numId="7" w16cid:durableId="400249214">
    <w:abstractNumId w:val="5"/>
  </w:num>
  <w:num w:numId="8" w16cid:durableId="1954045481">
    <w:abstractNumId w:val="10"/>
  </w:num>
  <w:num w:numId="9" w16cid:durableId="1537698687">
    <w:abstractNumId w:val="2"/>
  </w:num>
  <w:num w:numId="10" w16cid:durableId="1043870769">
    <w:abstractNumId w:val="4"/>
  </w:num>
  <w:num w:numId="11" w16cid:durableId="1114789010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2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96A"/>
    <w:rsid w:val="00034D92"/>
    <w:rsid w:val="00041766"/>
    <w:rsid w:val="00065B5D"/>
    <w:rsid w:val="000677AB"/>
    <w:rsid w:val="00067B05"/>
    <w:rsid w:val="00073CA3"/>
    <w:rsid w:val="00073E72"/>
    <w:rsid w:val="000742AA"/>
    <w:rsid w:val="000A396A"/>
    <w:rsid w:val="000A66AC"/>
    <w:rsid w:val="000B7E0E"/>
    <w:rsid w:val="000C2FC9"/>
    <w:rsid w:val="000D1A52"/>
    <w:rsid w:val="000F7421"/>
    <w:rsid w:val="001249B8"/>
    <w:rsid w:val="00173D3B"/>
    <w:rsid w:val="001A113F"/>
    <w:rsid w:val="001D1BFC"/>
    <w:rsid w:val="001E3393"/>
    <w:rsid w:val="001F0197"/>
    <w:rsid w:val="00212790"/>
    <w:rsid w:val="00225084"/>
    <w:rsid w:val="00261DF4"/>
    <w:rsid w:val="002B58E9"/>
    <w:rsid w:val="003101C7"/>
    <w:rsid w:val="00314D35"/>
    <w:rsid w:val="0035247A"/>
    <w:rsid w:val="00373DD1"/>
    <w:rsid w:val="003A34E9"/>
    <w:rsid w:val="003B19A9"/>
    <w:rsid w:val="003D298F"/>
    <w:rsid w:val="003E6A12"/>
    <w:rsid w:val="003F47A5"/>
    <w:rsid w:val="00401CCA"/>
    <w:rsid w:val="0042001D"/>
    <w:rsid w:val="00420C1E"/>
    <w:rsid w:val="00483537"/>
    <w:rsid w:val="004908FE"/>
    <w:rsid w:val="004A6325"/>
    <w:rsid w:val="004C58EE"/>
    <w:rsid w:val="004C670D"/>
    <w:rsid w:val="004D68B5"/>
    <w:rsid w:val="004D7492"/>
    <w:rsid w:val="004E7CEE"/>
    <w:rsid w:val="004F72F6"/>
    <w:rsid w:val="00517C17"/>
    <w:rsid w:val="00582A15"/>
    <w:rsid w:val="00585C5E"/>
    <w:rsid w:val="005862F3"/>
    <w:rsid w:val="005C69FA"/>
    <w:rsid w:val="005D181B"/>
    <w:rsid w:val="005F241D"/>
    <w:rsid w:val="005F250D"/>
    <w:rsid w:val="00603FA6"/>
    <w:rsid w:val="00621F26"/>
    <w:rsid w:val="006235C9"/>
    <w:rsid w:val="0068297A"/>
    <w:rsid w:val="006860F7"/>
    <w:rsid w:val="006B23EC"/>
    <w:rsid w:val="006C5AAB"/>
    <w:rsid w:val="006D2B4F"/>
    <w:rsid w:val="006D7D77"/>
    <w:rsid w:val="00716BE4"/>
    <w:rsid w:val="00726B31"/>
    <w:rsid w:val="00733455"/>
    <w:rsid w:val="007553D0"/>
    <w:rsid w:val="00763D82"/>
    <w:rsid w:val="007725ED"/>
    <w:rsid w:val="00796037"/>
    <w:rsid w:val="007C454C"/>
    <w:rsid w:val="007C529D"/>
    <w:rsid w:val="00842292"/>
    <w:rsid w:val="0086227E"/>
    <w:rsid w:val="00871B25"/>
    <w:rsid w:val="008F4834"/>
    <w:rsid w:val="008F5372"/>
    <w:rsid w:val="00905C47"/>
    <w:rsid w:val="009411BD"/>
    <w:rsid w:val="00947C79"/>
    <w:rsid w:val="00974376"/>
    <w:rsid w:val="00991868"/>
    <w:rsid w:val="00A14AF9"/>
    <w:rsid w:val="00A47C0E"/>
    <w:rsid w:val="00A57C96"/>
    <w:rsid w:val="00A71C65"/>
    <w:rsid w:val="00AA165F"/>
    <w:rsid w:val="00AE2A9A"/>
    <w:rsid w:val="00AF4902"/>
    <w:rsid w:val="00B42594"/>
    <w:rsid w:val="00B62DAE"/>
    <w:rsid w:val="00B77CC9"/>
    <w:rsid w:val="00B87222"/>
    <w:rsid w:val="00BA01A2"/>
    <w:rsid w:val="00BA5080"/>
    <w:rsid w:val="00BD77F5"/>
    <w:rsid w:val="00C174A8"/>
    <w:rsid w:val="00C93E27"/>
    <w:rsid w:val="00C94C74"/>
    <w:rsid w:val="00CB28CC"/>
    <w:rsid w:val="00CD1F0B"/>
    <w:rsid w:val="00D4286F"/>
    <w:rsid w:val="00D652D3"/>
    <w:rsid w:val="00D9258F"/>
    <w:rsid w:val="00D95E9E"/>
    <w:rsid w:val="00E1558D"/>
    <w:rsid w:val="00E81C36"/>
    <w:rsid w:val="00E93A09"/>
    <w:rsid w:val="00E94A5D"/>
    <w:rsid w:val="00EF1D09"/>
    <w:rsid w:val="00F26E0D"/>
    <w:rsid w:val="00F35196"/>
    <w:rsid w:val="00F42377"/>
    <w:rsid w:val="00F83C84"/>
    <w:rsid w:val="00F92E14"/>
    <w:rsid w:val="00FA0815"/>
    <w:rsid w:val="00FB688E"/>
    <w:rsid w:val="00FD32A8"/>
    <w:rsid w:val="07BA9233"/>
    <w:rsid w:val="09104DEC"/>
    <w:rsid w:val="2FE775F3"/>
    <w:rsid w:val="30C8129E"/>
    <w:rsid w:val="433860D1"/>
    <w:rsid w:val="5176B2B3"/>
    <w:rsid w:val="5566D326"/>
    <w:rsid w:val="58E1F910"/>
    <w:rsid w:val="5B9337A6"/>
    <w:rsid w:val="6A1E7404"/>
    <w:rsid w:val="6AE59FB5"/>
    <w:rsid w:val="6BC5A3A1"/>
    <w:rsid w:val="71663B92"/>
    <w:rsid w:val="73CC3356"/>
    <w:rsid w:val="7478906B"/>
    <w:rsid w:val="7593ECAC"/>
    <w:rsid w:val="77B8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CDD336"/>
  <w15:chartTrackingRefBased/>
  <w15:docId w15:val="{9EB0A3E1-DBF4-4E03-A953-20D807755D9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396A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0A396A"/>
  </w:style>
  <w:style w:type="paragraph" w:styleId="Stopka">
    <w:name w:val="footer"/>
    <w:basedOn w:val="Normalny"/>
    <w:link w:val="StopkaZnak"/>
    <w:uiPriority w:val="99"/>
    <w:unhideWhenUsed/>
    <w:rsid w:val="000A396A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0A396A"/>
  </w:style>
  <w:style w:type="table" w:styleId="Tabela-Siatka">
    <w:name w:val="Table Grid"/>
    <w:basedOn w:val="Standardowy"/>
    <w:uiPriority w:val="59"/>
    <w:rsid w:val="004908FE"/>
    <w:pPr>
      <w:spacing w:after="0" w:line="240" w:lineRule="auto"/>
    </w:pPr>
    <w:rPr>
      <w:rFonts w:ascii="Calibri" w:hAnsi="Calibri" w:eastAsia="Calibri" w:cs="Times New Roman"/>
      <w:sz w:val="20"/>
      <w:szCs w:val="20"/>
      <w:lang w:eastAsia="pl-P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kapitzlist">
    <w:name w:val="List Paragraph"/>
    <w:basedOn w:val="Normalny"/>
    <w:uiPriority w:val="34"/>
    <w:qFormat/>
    <w:rsid w:val="004908FE"/>
    <w:pPr>
      <w:spacing w:after="200" w:line="276" w:lineRule="auto"/>
      <w:ind w:left="720"/>
      <w:contextualSpacing/>
    </w:pPr>
    <w:rPr>
      <w:rFonts w:ascii="Calibri" w:hAnsi="Calibri" w:eastAsia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1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3B19A9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F4902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/>
    <w:rsid w:val="00AF490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F49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AE8FEDAD054545896584FD5CEDBD3E" ma:contentTypeVersion="13" ma:contentTypeDescription="Utwórz nowy dokument." ma:contentTypeScope="" ma:versionID="b0781389e76754d62c23b5a8bcbbeb93">
  <xsd:schema xmlns:xsd="http://www.w3.org/2001/XMLSchema" xmlns:xs="http://www.w3.org/2001/XMLSchema" xmlns:p="http://schemas.microsoft.com/office/2006/metadata/properties" xmlns:ns3="3a238c5f-480d-4e9d-84dc-0140ab114a18" xmlns:ns4="78b6e010-96ac-4783-8aa4-aad93180dde1" targetNamespace="http://schemas.microsoft.com/office/2006/metadata/properties" ma:root="true" ma:fieldsID="688a06932890d4b1ada4c23e9e18eb56" ns3:_="" ns4:_="">
    <xsd:import namespace="3a238c5f-480d-4e9d-84dc-0140ab114a18"/>
    <xsd:import namespace="78b6e010-96ac-4783-8aa4-aad93180dd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38c5f-480d-4e9d-84dc-0140ab114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6e010-96ac-4783-8aa4-aad93180dde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5697CD-16AA-4B50-B13B-21BB6E212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238c5f-480d-4e9d-84dc-0140ab114a18"/>
    <ds:schemaRef ds:uri="78b6e010-96ac-4783-8aa4-aad93180dd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541068-33D6-4F70-9D40-F827443213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A9FC0D-0A90-4C41-87D1-D6105C1E8AC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kchgr</dc:creator>
  <keywords/>
  <dc:description/>
  <lastModifiedBy>Małgorzata Szydłowska Czyżak</lastModifiedBy>
  <revision>10</revision>
  <lastPrinted>2021-12-28T07:40:00.0000000Z</lastPrinted>
  <dcterms:created xsi:type="dcterms:W3CDTF">2026-09-09T07:49:00.0000000Z</dcterms:created>
  <dcterms:modified xsi:type="dcterms:W3CDTF">2026-10-06T12:00:11.1524198Z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0x01010098AE8FEDAD054545896584FD5CEDBD3E</vt:lpwstr>
  </property>
  <property fmtid="{D5CDD505-2E9C-101B-9397-08002B2CF9AE}" pid="3" name="GrammarlyDocumentId">
    <vt:lpwstr>34da852b7f0350667cb4d2a404d037ea23fe928643d4c038c593af935ff2e815</vt:lpwstr>
  </property>
</Properties>
</file>